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B4E86" w14:textId="77777777" w:rsidR="006C1939" w:rsidRDefault="006C1939">
      <w:pPr>
        <w:rPr>
          <w:rFonts w:ascii="Arial" w:eastAsia="Arial" w:hAnsi="Arial" w:cs="Arial"/>
          <w:sz w:val="22"/>
          <w:szCs w:val="22"/>
        </w:rPr>
      </w:pPr>
    </w:p>
    <w:p w14:paraId="02103F21" w14:textId="77777777" w:rsidR="006C1939" w:rsidRDefault="006C1939">
      <w:pPr>
        <w:rPr>
          <w:rFonts w:ascii="Arial" w:eastAsia="Arial" w:hAnsi="Arial" w:cs="Arial"/>
          <w:sz w:val="22"/>
          <w:szCs w:val="22"/>
        </w:rPr>
      </w:pPr>
    </w:p>
    <w:p w14:paraId="44527D4D" w14:textId="77777777" w:rsidR="006C1939" w:rsidRDefault="00000000">
      <w:pPr>
        <w:spacing w:line="276"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14:anchorId="76226514" wp14:editId="208C9D97">
            <wp:extent cx="3291840" cy="19733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91840" cy="197331"/>
                    </a:xfrm>
                    <a:prstGeom prst="rect">
                      <a:avLst/>
                    </a:prstGeom>
                    <a:ln/>
                  </pic:spPr>
                </pic:pic>
              </a:graphicData>
            </a:graphic>
          </wp:inline>
        </w:drawing>
      </w:r>
    </w:p>
    <w:p w14:paraId="2B9DC22D" w14:textId="77777777" w:rsidR="006C1939" w:rsidRDefault="006C1939">
      <w:pPr>
        <w:spacing w:line="276" w:lineRule="auto"/>
        <w:rPr>
          <w:rFonts w:ascii="Arial" w:eastAsia="Arial" w:hAnsi="Arial" w:cs="Arial"/>
          <w:sz w:val="22"/>
          <w:szCs w:val="22"/>
        </w:rPr>
      </w:pPr>
    </w:p>
    <w:p w14:paraId="71D13B4D" w14:textId="170EE04A" w:rsidR="006C1939" w:rsidRDefault="00000000">
      <w:pPr>
        <w:rPr>
          <w:rFonts w:ascii="Open Sans" w:eastAsia="Open Sans" w:hAnsi="Open Sans" w:cs="Open Sans"/>
          <w:sz w:val="26"/>
          <w:szCs w:val="26"/>
        </w:rPr>
      </w:pPr>
      <w:r>
        <w:rPr>
          <w:rFonts w:ascii="Open Sans" w:eastAsia="Open Sans" w:hAnsi="Open Sans" w:cs="Open Sans"/>
          <w:b/>
          <w:sz w:val="26"/>
          <w:szCs w:val="26"/>
        </w:rPr>
        <w:t>ANSWER SHEET</w:t>
      </w:r>
      <w:r>
        <w:rPr>
          <w:rFonts w:ascii="Open Sans" w:eastAsia="Open Sans" w:hAnsi="Open Sans" w:cs="Open Sans"/>
          <w:sz w:val="26"/>
          <w:szCs w:val="26"/>
        </w:rPr>
        <w:t xml:space="preserve"> </w:t>
      </w:r>
      <w:r>
        <w:rPr>
          <w:rFonts w:ascii="Open Sans" w:eastAsia="Open Sans" w:hAnsi="Open Sans" w:cs="Open Sans"/>
          <w:b/>
          <w:sz w:val="26"/>
          <w:szCs w:val="26"/>
        </w:rPr>
        <w:t xml:space="preserve">| </w:t>
      </w:r>
      <w:r>
        <w:rPr>
          <w:rFonts w:ascii="Open Sans" w:eastAsia="Open Sans" w:hAnsi="Open Sans" w:cs="Open Sans"/>
          <w:b/>
          <w:color w:val="000000"/>
          <w:sz w:val="26"/>
          <w:szCs w:val="26"/>
        </w:rPr>
        <w:t>Classifying Dinosaurs Based on Fossils</w:t>
      </w:r>
    </w:p>
    <w:p w14:paraId="02DCEC5E" w14:textId="77777777" w:rsidR="006C1939" w:rsidRDefault="006C1939">
      <w:pPr>
        <w:rPr>
          <w:rFonts w:ascii="Open Sans" w:eastAsia="Open Sans" w:hAnsi="Open Sans" w:cs="Open Sans"/>
          <w:sz w:val="22"/>
          <w:szCs w:val="22"/>
        </w:rPr>
      </w:pPr>
    </w:p>
    <w:p w14:paraId="70647B22" w14:textId="77777777" w:rsidR="006C1939" w:rsidRDefault="00000000">
      <w:pPr>
        <w:rPr>
          <w:rFonts w:ascii="Open Sans" w:eastAsia="Open Sans" w:hAnsi="Open Sans" w:cs="Open Sans"/>
          <w:b/>
          <w:sz w:val="30"/>
          <w:szCs w:val="30"/>
        </w:rPr>
      </w:pPr>
      <w:r>
        <w:rPr>
          <w:rFonts w:ascii="Open Sans" w:eastAsia="Open Sans" w:hAnsi="Open Sans" w:cs="Open Sans"/>
          <w:b/>
          <w:sz w:val="30"/>
          <w:szCs w:val="30"/>
        </w:rPr>
        <w:t>PART I: IDENTIFYING THE FEMUR</w:t>
      </w:r>
    </w:p>
    <w:p w14:paraId="59D4AEE7" w14:textId="77777777" w:rsidR="006C1939" w:rsidRDefault="006C1939">
      <w:pPr>
        <w:rPr>
          <w:rFonts w:ascii="Open Sans ExtraBold" w:eastAsia="Open Sans ExtraBold" w:hAnsi="Open Sans ExtraBold" w:cs="Open Sans ExtraBold"/>
          <w:sz w:val="30"/>
          <w:szCs w:val="30"/>
        </w:rPr>
      </w:pPr>
    </w:p>
    <w:p w14:paraId="4F46C5BC" w14:textId="77777777" w:rsidR="006C1939" w:rsidRDefault="00000000">
      <w:pPr>
        <w:numPr>
          <w:ilvl w:val="0"/>
          <w:numId w:val="2"/>
        </w:numPr>
        <w:spacing w:line="300" w:lineRule="auto"/>
        <w:rPr>
          <w:rFonts w:ascii="Open Sans" w:eastAsia="Open Sans" w:hAnsi="Open Sans" w:cs="Open Sans"/>
          <w:color w:val="000000"/>
          <w:sz w:val="20"/>
          <w:szCs w:val="20"/>
        </w:rPr>
      </w:pPr>
      <w:r>
        <w:rPr>
          <w:rFonts w:ascii="Open Sans" w:eastAsia="Open Sans" w:hAnsi="Open Sans" w:cs="Open Sans"/>
          <w:color w:val="000000"/>
          <w:sz w:val="20"/>
          <w:szCs w:val="20"/>
        </w:rPr>
        <w:t>Discuss the distribution of the four different character states of the fourth trochanter (A, B, C, and D) on the dinosaur cladogram.</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1939" w14:paraId="085D9136" w14:textId="77777777">
        <w:tc>
          <w:tcPr>
            <w:tcW w:w="9360" w:type="dxa"/>
            <w:tcBorders>
              <w:top w:val="nil"/>
              <w:left w:val="nil"/>
              <w:right w:val="nil"/>
            </w:tcBorders>
            <w:shd w:val="clear" w:color="auto" w:fill="auto"/>
            <w:tcMar>
              <w:top w:w="100" w:type="dxa"/>
              <w:left w:w="100" w:type="dxa"/>
              <w:bottom w:w="100" w:type="dxa"/>
              <w:right w:w="100" w:type="dxa"/>
            </w:tcMar>
          </w:tcPr>
          <w:p w14:paraId="691C93C3" w14:textId="77777777" w:rsidR="006C1939" w:rsidRDefault="00000000">
            <w:pPr>
              <w:pStyle w:val="Heading6"/>
              <w:spacing w:before="0" w:after="0"/>
              <w:rPr>
                <w:rFonts w:ascii="Source Sans Pro" w:eastAsia="Source Sans Pro" w:hAnsi="Source Sans Pro" w:cs="Source Sans Pro"/>
                <w:b w:val="0"/>
                <w:i/>
                <w:color w:val="F15B27"/>
                <w:sz w:val="22"/>
                <w:szCs w:val="22"/>
              </w:rPr>
            </w:pPr>
            <w:bookmarkStart w:id="0" w:name="_zbfmlrkpma" w:colFirst="0" w:colLast="0"/>
            <w:bookmarkEnd w:id="0"/>
            <w:r>
              <w:rPr>
                <w:rFonts w:ascii="Source Sans Pro" w:eastAsia="Source Sans Pro" w:hAnsi="Source Sans Pro" w:cs="Source Sans Pro"/>
                <w:b w:val="0"/>
                <w:i/>
                <w:color w:val="F15B27"/>
                <w:sz w:val="22"/>
                <w:szCs w:val="22"/>
              </w:rPr>
              <w:t xml:space="preserve"> </w:t>
            </w:r>
          </w:p>
        </w:tc>
      </w:tr>
      <w:tr w:rsidR="006C1939" w14:paraId="5B3E6E28" w14:textId="77777777">
        <w:tc>
          <w:tcPr>
            <w:tcW w:w="9360" w:type="dxa"/>
            <w:tcBorders>
              <w:left w:val="nil"/>
              <w:right w:val="nil"/>
            </w:tcBorders>
            <w:shd w:val="clear" w:color="auto" w:fill="auto"/>
            <w:tcMar>
              <w:top w:w="100" w:type="dxa"/>
              <w:left w:w="100" w:type="dxa"/>
              <w:bottom w:w="100" w:type="dxa"/>
              <w:right w:w="100" w:type="dxa"/>
            </w:tcMar>
          </w:tcPr>
          <w:p w14:paraId="08987147"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bookmarkStart w:id="1" w:name="_xsx3eaopdy6e" w:colFirst="0" w:colLast="0"/>
            <w:bookmarkEnd w:id="1"/>
          </w:p>
        </w:tc>
      </w:tr>
      <w:tr w:rsidR="006C1939" w14:paraId="0EA1D19F" w14:textId="77777777">
        <w:tc>
          <w:tcPr>
            <w:tcW w:w="9360" w:type="dxa"/>
            <w:tcBorders>
              <w:left w:val="nil"/>
              <w:right w:val="nil"/>
            </w:tcBorders>
            <w:shd w:val="clear" w:color="auto" w:fill="auto"/>
            <w:tcMar>
              <w:top w:w="100" w:type="dxa"/>
              <w:left w:w="100" w:type="dxa"/>
              <w:bottom w:w="100" w:type="dxa"/>
              <w:right w:w="100" w:type="dxa"/>
            </w:tcMar>
          </w:tcPr>
          <w:p w14:paraId="0514EBAC" w14:textId="77777777" w:rsidR="006C1939" w:rsidRDefault="00000000">
            <w:pPr>
              <w:pStyle w:val="Heading6"/>
              <w:spacing w:before="0" w:after="0"/>
              <w:ind w:left="360"/>
              <w:rPr>
                <w:rFonts w:ascii="Source Sans Pro" w:eastAsia="Source Sans Pro" w:hAnsi="Source Sans Pro" w:cs="Source Sans Pro"/>
                <w:b w:val="0"/>
                <w:i/>
                <w:color w:val="F15B27"/>
                <w:sz w:val="22"/>
                <w:szCs w:val="22"/>
              </w:rPr>
            </w:pPr>
            <w:r>
              <w:rPr>
                <w:rFonts w:ascii="Source Sans Pro" w:eastAsia="Source Sans Pro" w:hAnsi="Source Sans Pro" w:cs="Source Sans Pro"/>
                <w:b w:val="0"/>
                <w:i/>
                <w:color w:val="F15B27"/>
                <w:sz w:val="22"/>
                <w:szCs w:val="22"/>
              </w:rPr>
              <w:t xml:space="preserve"> </w:t>
            </w:r>
          </w:p>
        </w:tc>
      </w:tr>
      <w:tr w:rsidR="006C1939" w14:paraId="46AAFABD" w14:textId="77777777">
        <w:tc>
          <w:tcPr>
            <w:tcW w:w="9360" w:type="dxa"/>
            <w:tcBorders>
              <w:left w:val="nil"/>
              <w:right w:val="nil"/>
            </w:tcBorders>
            <w:shd w:val="clear" w:color="auto" w:fill="auto"/>
            <w:tcMar>
              <w:top w:w="100" w:type="dxa"/>
              <w:left w:w="100" w:type="dxa"/>
              <w:bottom w:w="100" w:type="dxa"/>
              <w:right w:w="100" w:type="dxa"/>
            </w:tcMar>
          </w:tcPr>
          <w:p w14:paraId="70F373B6" w14:textId="77777777" w:rsidR="006C1939" w:rsidRDefault="006C1939"/>
        </w:tc>
      </w:tr>
    </w:tbl>
    <w:p w14:paraId="2861F49C" w14:textId="77777777" w:rsidR="006C1939" w:rsidRDefault="006C1939">
      <w:pPr>
        <w:spacing w:line="360" w:lineRule="auto"/>
        <w:rPr>
          <w:rFonts w:ascii="Open Sans" w:eastAsia="Open Sans" w:hAnsi="Open Sans" w:cs="Open Sans"/>
          <w:sz w:val="22"/>
          <w:szCs w:val="22"/>
        </w:rPr>
      </w:pPr>
    </w:p>
    <w:p w14:paraId="50F1D73E" w14:textId="77777777" w:rsidR="006C1939" w:rsidRDefault="00000000">
      <w:pPr>
        <w:numPr>
          <w:ilvl w:val="0"/>
          <w:numId w:val="2"/>
        </w:numPr>
        <w:spacing w:line="300" w:lineRule="auto"/>
        <w:rPr>
          <w:rFonts w:ascii="Open Sans" w:eastAsia="Open Sans" w:hAnsi="Open Sans" w:cs="Open Sans"/>
          <w:sz w:val="20"/>
          <w:szCs w:val="20"/>
        </w:rPr>
      </w:pPr>
      <w:r>
        <w:rPr>
          <w:rFonts w:ascii="Open Sans" w:eastAsia="Open Sans" w:hAnsi="Open Sans" w:cs="Open Sans"/>
          <w:color w:val="000000"/>
          <w:sz w:val="20"/>
          <w:szCs w:val="20"/>
        </w:rPr>
        <w:t xml:space="preserve">How do you explain the presence of A, B, and C types of fourth trochanters among the </w:t>
      </w:r>
      <w:r>
        <w:rPr>
          <w:rFonts w:ascii="Open Sans" w:eastAsia="Open Sans" w:hAnsi="Open Sans" w:cs="Open Sans"/>
          <w:sz w:val="20"/>
          <w:szCs w:val="20"/>
        </w:rPr>
        <w:t>o</w:t>
      </w:r>
      <w:r>
        <w:rPr>
          <w:rFonts w:ascii="Open Sans" w:eastAsia="Open Sans" w:hAnsi="Open Sans" w:cs="Open Sans"/>
          <w:color w:val="000000"/>
          <w:sz w:val="20"/>
          <w:szCs w:val="20"/>
        </w:rPr>
        <w:t>rnithischians?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1939" w14:paraId="3F11D956" w14:textId="77777777">
        <w:tc>
          <w:tcPr>
            <w:tcW w:w="9360" w:type="dxa"/>
            <w:tcBorders>
              <w:top w:val="nil"/>
              <w:left w:val="nil"/>
              <w:right w:val="nil"/>
            </w:tcBorders>
            <w:shd w:val="clear" w:color="auto" w:fill="auto"/>
            <w:tcMar>
              <w:top w:w="100" w:type="dxa"/>
              <w:left w:w="100" w:type="dxa"/>
              <w:bottom w:w="100" w:type="dxa"/>
              <w:right w:w="100" w:type="dxa"/>
            </w:tcMar>
          </w:tcPr>
          <w:p w14:paraId="68DB45CE" w14:textId="77777777" w:rsidR="006C1939" w:rsidRDefault="00000000">
            <w:pPr>
              <w:pStyle w:val="Heading6"/>
              <w:spacing w:before="0" w:after="0"/>
              <w:rPr>
                <w:rFonts w:ascii="Source Sans Pro" w:eastAsia="Source Sans Pro" w:hAnsi="Source Sans Pro" w:cs="Source Sans Pro"/>
                <w:b w:val="0"/>
                <w:i/>
                <w:color w:val="F15B27"/>
                <w:sz w:val="22"/>
                <w:szCs w:val="22"/>
              </w:rPr>
            </w:pPr>
            <w:bookmarkStart w:id="2" w:name="_bjd80a78dzn4" w:colFirst="0" w:colLast="0"/>
            <w:bookmarkEnd w:id="2"/>
            <w:r>
              <w:rPr>
                <w:rFonts w:ascii="Source Sans Pro" w:eastAsia="Source Sans Pro" w:hAnsi="Source Sans Pro" w:cs="Source Sans Pro"/>
                <w:b w:val="0"/>
                <w:i/>
                <w:color w:val="F15B27"/>
                <w:sz w:val="22"/>
                <w:szCs w:val="22"/>
              </w:rPr>
              <w:t xml:space="preserve"> </w:t>
            </w:r>
          </w:p>
        </w:tc>
      </w:tr>
      <w:tr w:rsidR="006C1939" w14:paraId="5D4011DA" w14:textId="77777777">
        <w:tc>
          <w:tcPr>
            <w:tcW w:w="9360" w:type="dxa"/>
            <w:tcBorders>
              <w:left w:val="nil"/>
              <w:right w:val="nil"/>
            </w:tcBorders>
            <w:shd w:val="clear" w:color="auto" w:fill="auto"/>
            <w:tcMar>
              <w:top w:w="100" w:type="dxa"/>
              <w:left w:w="100" w:type="dxa"/>
              <w:bottom w:w="100" w:type="dxa"/>
              <w:right w:w="100" w:type="dxa"/>
            </w:tcMar>
          </w:tcPr>
          <w:p w14:paraId="2ACB887E"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p>
        </w:tc>
      </w:tr>
      <w:tr w:rsidR="006C1939" w14:paraId="736E640E" w14:textId="77777777">
        <w:tc>
          <w:tcPr>
            <w:tcW w:w="9360" w:type="dxa"/>
            <w:tcBorders>
              <w:left w:val="nil"/>
              <w:right w:val="nil"/>
            </w:tcBorders>
            <w:shd w:val="clear" w:color="auto" w:fill="auto"/>
            <w:tcMar>
              <w:top w:w="100" w:type="dxa"/>
              <w:left w:w="100" w:type="dxa"/>
              <w:bottom w:w="100" w:type="dxa"/>
              <w:right w:w="100" w:type="dxa"/>
            </w:tcMar>
          </w:tcPr>
          <w:p w14:paraId="7DF9CE5B" w14:textId="77777777" w:rsidR="006C1939" w:rsidRDefault="00000000">
            <w:pPr>
              <w:pStyle w:val="Heading6"/>
              <w:spacing w:before="0" w:after="0"/>
              <w:ind w:left="360"/>
              <w:rPr>
                <w:rFonts w:ascii="Source Sans Pro" w:eastAsia="Source Sans Pro" w:hAnsi="Source Sans Pro" w:cs="Source Sans Pro"/>
                <w:b w:val="0"/>
                <w:i/>
                <w:color w:val="F15B27"/>
                <w:sz w:val="22"/>
                <w:szCs w:val="22"/>
              </w:rPr>
            </w:pPr>
            <w:r>
              <w:rPr>
                <w:rFonts w:ascii="Source Sans Pro" w:eastAsia="Source Sans Pro" w:hAnsi="Source Sans Pro" w:cs="Source Sans Pro"/>
                <w:b w:val="0"/>
                <w:i/>
                <w:color w:val="F15B27"/>
                <w:sz w:val="22"/>
                <w:szCs w:val="22"/>
              </w:rPr>
              <w:t xml:space="preserve"> </w:t>
            </w:r>
          </w:p>
        </w:tc>
      </w:tr>
      <w:tr w:rsidR="006C1939" w14:paraId="673E2A7F" w14:textId="77777777">
        <w:tc>
          <w:tcPr>
            <w:tcW w:w="9360" w:type="dxa"/>
            <w:tcBorders>
              <w:left w:val="nil"/>
              <w:right w:val="nil"/>
            </w:tcBorders>
            <w:shd w:val="clear" w:color="auto" w:fill="auto"/>
            <w:tcMar>
              <w:top w:w="100" w:type="dxa"/>
              <w:left w:w="100" w:type="dxa"/>
              <w:bottom w:w="100" w:type="dxa"/>
              <w:right w:w="100" w:type="dxa"/>
            </w:tcMar>
          </w:tcPr>
          <w:p w14:paraId="6D01559C"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bookmarkStart w:id="3" w:name="_tpm63gnubd2o" w:colFirst="0" w:colLast="0"/>
            <w:bookmarkEnd w:id="3"/>
          </w:p>
        </w:tc>
      </w:tr>
    </w:tbl>
    <w:p w14:paraId="56F12878" w14:textId="77777777" w:rsidR="006C1939" w:rsidRDefault="006C1939">
      <w:pPr>
        <w:spacing w:line="300" w:lineRule="auto"/>
        <w:rPr>
          <w:rFonts w:ascii="Open Sans" w:eastAsia="Open Sans" w:hAnsi="Open Sans" w:cs="Open Sans"/>
          <w:sz w:val="22"/>
          <w:szCs w:val="22"/>
        </w:rPr>
      </w:pPr>
    </w:p>
    <w:p w14:paraId="7CAA77BB" w14:textId="77777777" w:rsidR="006C1939" w:rsidRDefault="00000000">
      <w:pPr>
        <w:numPr>
          <w:ilvl w:val="0"/>
          <w:numId w:val="2"/>
        </w:numPr>
        <w:spacing w:line="300"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Based on this analysis, in what groups of the phylogeny </w:t>
      </w:r>
      <w:r>
        <w:rPr>
          <w:rFonts w:ascii="Open Sans" w:eastAsia="Open Sans" w:hAnsi="Open Sans" w:cs="Open Sans"/>
          <w:sz w:val="20"/>
          <w:szCs w:val="20"/>
        </w:rPr>
        <w:t>c</w:t>
      </w:r>
      <w:r>
        <w:rPr>
          <w:rFonts w:ascii="Open Sans" w:eastAsia="Open Sans" w:hAnsi="Open Sans" w:cs="Open Sans"/>
          <w:color w:val="000000"/>
          <w:sz w:val="20"/>
          <w:szCs w:val="20"/>
        </w:rPr>
        <w:t>ould you place the fossil? Explain your reasoning.</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1939" w14:paraId="11EF0BBA" w14:textId="77777777">
        <w:tc>
          <w:tcPr>
            <w:tcW w:w="9360" w:type="dxa"/>
            <w:tcBorders>
              <w:top w:val="nil"/>
              <w:left w:val="nil"/>
              <w:right w:val="nil"/>
            </w:tcBorders>
            <w:shd w:val="clear" w:color="auto" w:fill="auto"/>
            <w:tcMar>
              <w:top w:w="100" w:type="dxa"/>
              <w:left w:w="100" w:type="dxa"/>
              <w:bottom w:w="100" w:type="dxa"/>
              <w:right w:w="100" w:type="dxa"/>
            </w:tcMar>
          </w:tcPr>
          <w:p w14:paraId="32C02F9B" w14:textId="77777777" w:rsidR="006C1939" w:rsidRDefault="00000000">
            <w:pPr>
              <w:pStyle w:val="Heading6"/>
              <w:spacing w:before="0" w:after="0"/>
              <w:rPr>
                <w:rFonts w:ascii="Source Sans Pro" w:eastAsia="Source Sans Pro" w:hAnsi="Source Sans Pro" w:cs="Source Sans Pro"/>
                <w:b w:val="0"/>
                <w:i/>
                <w:color w:val="F15B27"/>
                <w:sz w:val="22"/>
                <w:szCs w:val="22"/>
              </w:rPr>
            </w:pPr>
            <w:bookmarkStart w:id="4" w:name="_oic7jn4i4a62" w:colFirst="0" w:colLast="0"/>
            <w:bookmarkEnd w:id="4"/>
            <w:r>
              <w:rPr>
                <w:rFonts w:ascii="Source Sans Pro" w:eastAsia="Source Sans Pro" w:hAnsi="Source Sans Pro" w:cs="Source Sans Pro"/>
                <w:b w:val="0"/>
                <w:i/>
                <w:color w:val="F15B27"/>
                <w:sz w:val="22"/>
                <w:szCs w:val="22"/>
              </w:rPr>
              <w:t xml:space="preserve"> </w:t>
            </w:r>
          </w:p>
        </w:tc>
      </w:tr>
      <w:tr w:rsidR="006C1939" w14:paraId="452FF3BA" w14:textId="77777777">
        <w:tc>
          <w:tcPr>
            <w:tcW w:w="9360" w:type="dxa"/>
            <w:tcBorders>
              <w:left w:val="nil"/>
              <w:right w:val="nil"/>
            </w:tcBorders>
            <w:shd w:val="clear" w:color="auto" w:fill="auto"/>
            <w:tcMar>
              <w:top w:w="100" w:type="dxa"/>
              <w:left w:w="100" w:type="dxa"/>
              <w:bottom w:w="100" w:type="dxa"/>
              <w:right w:w="100" w:type="dxa"/>
            </w:tcMar>
          </w:tcPr>
          <w:p w14:paraId="1AA19DD0"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p>
        </w:tc>
      </w:tr>
      <w:tr w:rsidR="006C1939" w14:paraId="0B1FA5AC" w14:textId="77777777">
        <w:tc>
          <w:tcPr>
            <w:tcW w:w="9360" w:type="dxa"/>
            <w:tcBorders>
              <w:left w:val="nil"/>
              <w:right w:val="nil"/>
            </w:tcBorders>
            <w:shd w:val="clear" w:color="auto" w:fill="auto"/>
            <w:tcMar>
              <w:top w:w="100" w:type="dxa"/>
              <w:left w:w="100" w:type="dxa"/>
              <w:bottom w:w="100" w:type="dxa"/>
              <w:right w:w="100" w:type="dxa"/>
            </w:tcMar>
          </w:tcPr>
          <w:p w14:paraId="5BA60521" w14:textId="77777777" w:rsidR="006C1939" w:rsidRDefault="00000000">
            <w:pPr>
              <w:pStyle w:val="Heading6"/>
              <w:spacing w:before="0" w:after="0"/>
              <w:ind w:left="360"/>
              <w:rPr>
                <w:rFonts w:ascii="Source Sans Pro" w:eastAsia="Source Sans Pro" w:hAnsi="Source Sans Pro" w:cs="Source Sans Pro"/>
                <w:b w:val="0"/>
                <w:i/>
                <w:color w:val="F15B27"/>
                <w:sz w:val="22"/>
                <w:szCs w:val="22"/>
              </w:rPr>
            </w:pPr>
            <w:r>
              <w:rPr>
                <w:rFonts w:ascii="Source Sans Pro" w:eastAsia="Source Sans Pro" w:hAnsi="Source Sans Pro" w:cs="Source Sans Pro"/>
                <w:b w:val="0"/>
                <w:i/>
                <w:color w:val="F15B27"/>
                <w:sz w:val="22"/>
                <w:szCs w:val="22"/>
              </w:rPr>
              <w:t xml:space="preserve"> </w:t>
            </w:r>
          </w:p>
        </w:tc>
      </w:tr>
      <w:tr w:rsidR="006C1939" w14:paraId="6310026C" w14:textId="77777777">
        <w:tc>
          <w:tcPr>
            <w:tcW w:w="9360" w:type="dxa"/>
            <w:tcBorders>
              <w:left w:val="nil"/>
              <w:right w:val="nil"/>
            </w:tcBorders>
            <w:shd w:val="clear" w:color="auto" w:fill="auto"/>
            <w:tcMar>
              <w:top w:w="100" w:type="dxa"/>
              <w:left w:w="100" w:type="dxa"/>
              <w:bottom w:w="100" w:type="dxa"/>
              <w:right w:w="100" w:type="dxa"/>
            </w:tcMar>
          </w:tcPr>
          <w:p w14:paraId="5823736D"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bookmarkStart w:id="5" w:name="_1a14fk6im4k7" w:colFirst="0" w:colLast="0"/>
            <w:bookmarkEnd w:id="5"/>
          </w:p>
        </w:tc>
      </w:tr>
    </w:tbl>
    <w:p w14:paraId="7839E3AA" w14:textId="77777777" w:rsidR="006C1939" w:rsidRDefault="006C1939">
      <w:pPr>
        <w:spacing w:line="360" w:lineRule="auto"/>
        <w:rPr>
          <w:rFonts w:ascii="Open Sans" w:eastAsia="Open Sans" w:hAnsi="Open Sans" w:cs="Open Sans"/>
          <w:sz w:val="22"/>
          <w:szCs w:val="22"/>
        </w:rPr>
      </w:pPr>
    </w:p>
    <w:p w14:paraId="34BDB146" w14:textId="77777777" w:rsidR="00A66B17" w:rsidRDefault="00A66B17">
      <w:pPr>
        <w:rPr>
          <w:rFonts w:ascii="Open Sans ExtraBold" w:eastAsia="Open Sans ExtraBold" w:hAnsi="Open Sans ExtraBold" w:cs="Open Sans ExtraBold"/>
          <w:sz w:val="30"/>
          <w:szCs w:val="30"/>
        </w:rPr>
      </w:pPr>
      <w:r>
        <w:rPr>
          <w:rFonts w:ascii="Open Sans ExtraBold" w:eastAsia="Open Sans ExtraBold" w:hAnsi="Open Sans ExtraBold" w:cs="Open Sans ExtraBold"/>
          <w:sz w:val="30"/>
          <w:szCs w:val="30"/>
        </w:rPr>
        <w:br w:type="page"/>
      </w:r>
    </w:p>
    <w:p w14:paraId="5FDFE951" w14:textId="23B36886" w:rsidR="006C1939" w:rsidRDefault="00000000">
      <w:pPr>
        <w:spacing w:line="360" w:lineRule="auto"/>
        <w:rPr>
          <w:rFonts w:ascii="Open Sans" w:eastAsia="Open Sans" w:hAnsi="Open Sans" w:cs="Open Sans"/>
          <w:sz w:val="22"/>
          <w:szCs w:val="22"/>
        </w:rPr>
      </w:pPr>
      <w:r>
        <w:rPr>
          <w:rFonts w:ascii="Open Sans ExtraBold" w:eastAsia="Open Sans ExtraBold" w:hAnsi="Open Sans ExtraBold" w:cs="Open Sans ExtraBold"/>
          <w:sz w:val="30"/>
          <w:szCs w:val="30"/>
        </w:rPr>
        <w:lastRenderedPageBreak/>
        <w:t>PART II: FURTHER IDENTIFYING THE FEMUR</w:t>
      </w:r>
    </w:p>
    <w:p w14:paraId="2C06AC4F" w14:textId="77777777" w:rsidR="006C1939" w:rsidRDefault="00000000">
      <w:pPr>
        <w:spacing w:line="276" w:lineRule="auto"/>
        <w:ind w:left="360"/>
        <w:rPr>
          <w:rFonts w:ascii="Open Sans" w:eastAsia="Open Sans" w:hAnsi="Open Sans" w:cs="Open Sans"/>
          <w:color w:val="000000"/>
          <w:sz w:val="20"/>
          <w:szCs w:val="20"/>
        </w:rPr>
      </w:pPr>
      <w:r>
        <w:rPr>
          <w:rFonts w:ascii="Open Sans" w:eastAsia="Open Sans" w:hAnsi="Open Sans" w:cs="Open Sans"/>
          <w:sz w:val="20"/>
          <w:szCs w:val="20"/>
        </w:rPr>
        <w:t xml:space="preserve">4. </w:t>
      </w:r>
      <w:r>
        <w:rPr>
          <w:rFonts w:ascii="Open Sans" w:eastAsia="Open Sans" w:hAnsi="Open Sans" w:cs="Open Sans"/>
          <w:color w:val="000000"/>
          <w:sz w:val="20"/>
          <w:szCs w:val="20"/>
        </w:rPr>
        <w:t>Fill out the table with descriptions of the fourth trochanter for each type of dinosaur.</w:t>
      </w:r>
    </w:p>
    <w:p w14:paraId="170D0B0C" w14:textId="77777777" w:rsidR="006C1939" w:rsidRDefault="006C1939">
      <w:pPr>
        <w:spacing w:line="276" w:lineRule="auto"/>
        <w:ind w:left="360"/>
        <w:rPr>
          <w:rFonts w:ascii="Open Sans" w:eastAsia="Open Sans" w:hAnsi="Open Sans" w:cs="Open Sans"/>
          <w:b/>
          <w:sz w:val="22"/>
          <w:szCs w:val="22"/>
        </w:rPr>
      </w:pPr>
    </w:p>
    <w:tbl>
      <w:tblPr>
        <w:tblStyle w:val="a2"/>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3435"/>
        <w:gridCol w:w="3525"/>
      </w:tblGrid>
      <w:tr w:rsidR="006C1939" w14:paraId="4680B595" w14:textId="77777777">
        <w:trPr>
          <w:jc w:val="center"/>
        </w:trPr>
        <w:tc>
          <w:tcPr>
            <w:tcW w:w="2670" w:type="dxa"/>
            <w:shd w:val="clear" w:color="auto" w:fill="auto"/>
            <w:tcMar>
              <w:top w:w="100" w:type="dxa"/>
              <w:left w:w="100" w:type="dxa"/>
              <w:bottom w:w="100" w:type="dxa"/>
              <w:right w:w="100" w:type="dxa"/>
            </w:tcMar>
          </w:tcPr>
          <w:p w14:paraId="6A6D959C"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1821A" w14:textId="77777777" w:rsidR="006C1939" w:rsidRDefault="00000000">
            <w:pPr>
              <w:jc w:val="center"/>
              <w:rPr>
                <w:rFonts w:ascii="Open Sans" w:eastAsia="Open Sans" w:hAnsi="Open Sans" w:cs="Open Sans"/>
                <w:b/>
                <w:sz w:val="20"/>
                <w:szCs w:val="20"/>
              </w:rPr>
            </w:pPr>
            <w:r>
              <w:rPr>
                <w:rFonts w:ascii="Open Sans" w:eastAsia="Open Sans" w:hAnsi="Open Sans" w:cs="Open Sans"/>
                <w:b/>
                <w:sz w:val="20"/>
                <w:szCs w:val="20"/>
              </w:rPr>
              <w:t>Position of the fourth trochanter relative to the midline of the femur</w:t>
            </w:r>
          </w:p>
        </w:tc>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8DFA8" w14:textId="77777777" w:rsidR="006C1939" w:rsidRDefault="006C1939">
            <w:pPr>
              <w:jc w:val="center"/>
              <w:rPr>
                <w:rFonts w:ascii="Open Sans" w:eastAsia="Open Sans" w:hAnsi="Open Sans" w:cs="Open Sans"/>
                <w:b/>
                <w:sz w:val="20"/>
                <w:szCs w:val="20"/>
              </w:rPr>
            </w:pPr>
          </w:p>
          <w:p w14:paraId="7269236B" w14:textId="77777777" w:rsidR="006C1939" w:rsidRDefault="00000000">
            <w:pPr>
              <w:jc w:val="center"/>
              <w:rPr>
                <w:rFonts w:ascii="Open Sans" w:eastAsia="Open Sans" w:hAnsi="Open Sans" w:cs="Open Sans"/>
                <w:b/>
                <w:sz w:val="20"/>
                <w:szCs w:val="20"/>
              </w:rPr>
            </w:pPr>
            <w:r>
              <w:rPr>
                <w:rFonts w:ascii="Open Sans" w:eastAsia="Open Sans" w:hAnsi="Open Sans" w:cs="Open Sans"/>
                <w:b/>
                <w:sz w:val="20"/>
                <w:szCs w:val="20"/>
              </w:rPr>
              <w:t>Shape of the fourth trochanter</w:t>
            </w:r>
          </w:p>
        </w:tc>
      </w:tr>
      <w:tr w:rsidR="006C1939" w14:paraId="33EF4BC1" w14:textId="77777777">
        <w:trPr>
          <w:trHeight w:val="885"/>
          <w:jc w:val="center"/>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2FCC1" w14:textId="77777777" w:rsidR="006C1939" w:rsidRDefault="00000000">
            <w:pPr>
              <w:jc w:val="center"/>
              <w:rPr>
                <w:rFonts w:ascii="Open Sans" w:eastAsia="Open Sans" w:hAnsi="Open Sans" w:cs="Open Sans"/>
                <w:sz w:val="20"/>
                <w:szCs w:val="20"/>
              </w:rPr>
            </w:pPr>
            <w:proofErr w:type="spellStart"/>
            <w:r>
              <w:rPr>
                <w:rFonts w:ascii="Open Sans" w:eastAsia="Open Sans" w:hAnsi="Open Sans" w:cs="Open Sans"/>
                <w:b/>
                <w:i/>
                <w:sz w:val="20"/>
                <w:szCs w:val="20"/>
              </w:rPr>
              <w:t>Heterodontosaurus</w:t>
            </w:r>
            <w:proofErr w:type="spellEnd"/>
          </w:p>
        </w:tc>
        <w:tc>
          <w:tcPr>
            <w:tcW w:w="3435" w:type="dxa"/>
            <w:shd w:val="clear" w:color="auto" w:fill="auto"/>
            <w:tcMar>
              <w:top w:w="100" w:type="dxa"/>
              <w:left w:w="100" w:type="dxa"/>
              <w:bottom w:w="100" w:type="dxa"/>
              <w:right w:w="100" w:type="dxa"/>
            </w:tcMar>
          </w:tcPr>
          <w:p w14:paraId="1D6759F9"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525" w:type="dxa"/>
            <w:shd w:val="clear" w:color="auto" w:fill="auto"/>
            <w:tcMar>
              <w:top w:w="100" w:type="dxa"/>
              <w:left w:w="100" w:type="dxa"/>
              <w:bottom w:w="100" w:type="dxa"/>
              <w:right w:w="100" w:type="dxa"/>
            </w:tcMar>
          </w:tcPr>
          <w:p w14:paraId="20F3617A"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r w:rsidR="006C1939" w14:paraId="72F09999" w14:textId="77777777">
        <w:trPr>
          <w:trHeight w:val="885"/>
          <w:jc w:val="center"/>
        </w:trPr>
        <w:tc>
          <w:tcPr>
            <w:tcW w:w="2670" w:type="dxa"/>
            <w:shd w:val="clear" w:color="auto" w:fill="auto"/>
            <w:tcMar>
              <w:top w:w="100" w:type="dxa"/>
              <w:left w:w="100" w:type="dxa"/>
              <w:bottom w:w="100" w:type="dxa"/>
              <w:right w:w="100" w:type="dxa"/>
            </w:tcMar>
          </w:tcPr>
          <w:p w14:paraId="7E39FB0F" w14:textId="77777777" w:rsidR="006C1939" w:rsidRDefault="00000000">
            <w:pPr>
              <w:jc w:val="center"/>
              <w:rPr>
                <w:rFonts w:ascii="Open Sans" w:eastAsia="Open Sans" w:hAnsi="Open Sans" w:cs="Open Sans"/>
                <w:sz w:val="20"/>
                <w:szCs w:val="20"/>
              </w:rPr>
            </w:pPr>
            <w:proofErr w:type="spellStart"/>
            <w:r>
              <w:rPr>
                <w:rFonts w:ascii="Open Sans" w:eastAsia="Open Sans" w:hAnsi="Open Sans" w:cs="Open Sans"/>
                <w:b/>
                <w:i/>
                <w:sz w:val="20"/>
                <w:szCs w:val="20"/>
              </w:rPr>
              <w:t>Psittacosaurus</w:t>
            </w:r>
            <w:proofErr w:type="spellEnd"/>
          </w:p>
        </w:tc>
        <w:tc>
          <w:tcPr>
            <w:tcW w:w="3435" w:type="dxa"/>
            <w:shd w:val="clear" w:color="auto" w:fill="auto"/>
            <w:tcMar>
              <w:top w:w="100" w:type="dxa"/>
              <w:left w:w="100" w:type="dxa"/>
              <w:bottom w:w="100" w:type="dxa"/>
              <w:right w:w="100" w:type="dxa"/>
            </w:tcMar>
          </w:tcPr>
          <w:p w14:paraId="11616763"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525" w:type="dxa"/>
            <w:shd w:val="clear" w:color="auto" w:fill="auto"/>
            <w:tcMar>
              <w:top w:w="100" w:type="dxa"/>
              <w:left w:w="100" w:type="dxa"/>
              <w:bottom w:w="100" w:type="dxa"/>
              <w:right w:w="100" w:type="dxa"/>
            </w:tcMar>
          </w:tcPr>
          <w:p w14:paraId="60C7FAE2"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r w:rsidR="006C1939" w14:paraId="646B2176" w14:textId="77777777">
        <w:trPr>
          <w:trHeight w:val="930"/>
          <w:jc w:val="center"/>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17932" w14:textId="77777777" w:rsidR="006C1939" w:rsidRDefault="00000000">
            <w:pPr>
              <w:jc w:val="center"/>
              <w:rPr>
                <w:rFonts w:ascii="Open Sans" w:eastAsia="Open Sans" w:hAnsi="Open Sans" w:cs="Open Sans"/>
                <w:sz w:val="20"/>
                <w:szCs w:val="20"/>
              </w:rPr>
            </w:pPr>
            <w:r>
              <w:rPr>
                <w:rFonts w:ascii="Open Sans" w:eastAsia="Open Sans" w:hAnsi="Open Sans" w:cs="Open Sans"/>
                <w:b/>
                <w:i/>
                <w:sz w:val="20"/>
                <w:szCs w:val="20"/>
              </w:rPr>
              <w:t>Hypsilophodon</w:t>
            </w:r>
          </w:p>
        </w:tc>
        <w:tc>
          <w:tcPr>
            <w:tcW w:w="3435" w:type="dxa"/>
            <w:shd w:val="clear" w:color="auto" w:fill="auto"/>
            <w:tcMar>
              <w:top w:w="100" w:type="dxa"/>
              <w:left w:w="100" w:type="dxa"/>
              <w:bottom w:w="100" w:type="dxa"/>
              <w:right w:w="100" w:type="dxa"/>
            </w:tcMar>
          </w:tcPr>
          <w:p w14:paraId="51D33B52"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525" w:type="dxa"/>
            <w:shd w:val="clear" w:color="auto" w:fill="auto"/>
            <w:tcMar>
              <w:top w:w="100" w:type="dxa"/>
              <w:left w:w="100" w:type="dxa"/>
              <w:bottom w:w="100" w:type="dxa"/>
              <w:right w:w="100" w:type="dxa"/>
            </w:tcMar>
          </w:tcPr>
          <w:p w14:paraId="2F978F8F"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r w:rsidR="006C1939" w14:paraId="2E6D18C3" w14:textId="77777777">
        <w:trPr>
          <w:trHeight w:val="1005"/>
          <w:jc w:val="center"/>
        </w:trPr>
        <w:tc>
          <w:tcPr>
            <w:tcW w:w="2670" w:type="dxa"/>
            <w:shd w:val="clear" w:color="auto" w:fill="auto"/>
            <w:tcMar>
              <w:top w:w="100" w:type="dxa"/>
              <w:left w:w="100" w:type="dxa"/>
              <w:bottom w:w="100" w:type="dxa"/>
              <w:right w:w="100" w:type="dxa"/>
            </w:tcMar>
          </w:tcPr>
          <w:p w14:paraId="7CEF94C3" w14:textId="77777777" w:rsidR="006C1939" w:rsidRDefault="00000000">
            <w:pPr>
              <w:jc w:val="center"/>
              <w:rPr>
                <w:rFonts w:ascii="Open Sans" w:eastAsia="Open Sans" w:hAnsi="Open Sans" w:cs="Open Sans"/>
                <w:sz w:val="20"/>
                <w:szCs w:val="20"/>
              </w:rPr>
            </w:pPr>
            <w:proofErr w:type="spellStart"/>
            <w:r>
              <w:rPr>
                <w:rFonts w:ascii="Open Sans" w:eastAsia="Open Sans" w:hAnsi="Open Sans" w:cs="Open Sans"/>
                <w:b/>
                <w:i/>
                <w:sz w:val="20"/>
                <w:szCs w:val="20"/>
              </w:rPr>
              <w:t>Tenontosaurus</w:t>
            </w:r>
            <w:proofErr w:type="spellEnd"/>
          </w:p>
        </w:tc>
        <w:tc>
          <w:tcPr>
            <w:tcW w:w="3435" w:type="dxa"/>
            <w:shd w:val="clear" w:color="auto" w:fill="auto"/>
            <w:tcMar>
              <w:top w:w="100" w:type="dxa"/>
              <w:left w:w="100" w:type="dxa"/>
              <w:bottom w:w="100" w:type="dxa"/>
              <w:right w:w="100" w:type="dxa"/>
            </w:tcMar>
          </w:tcPr>
          <w:p w14:paraId="0E2B086F"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525" w:type="dxa"/>
            <w:shd w:val="clear" w:color="auto" w:fill="auto"/>
            <w:tcMar>
              <w:top w:w="100" w:type="dxa"/>
              <w:left w:w="100" w:type="dxa"/>
              <w:bottom w:w="100" w:type="dxa"/>
              <w:right w:w="100" w:type="dxa"/>
            </w:tcMar>
          </w:tcPr>
          <w:p w14:paraId="23EF4D16"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r w:rsidR="006C1939" w14:paraId="130E08B5" w14:textId="77777777">
        <w:trPr>
          <w:trHeight w:val="1065"/>
          <w:jc w:val="center"/>
        </w:trPr>
        <w:tc>
          <w:tcPr>
            <w:tcW w:w="2670" w:type="dxa"/>
            <w:shd w:val="clear" w:color="auto" w:fill="auto"/>
            <w:tcMar>
              <w:top w:w="100" w:type="dxa"/>
              <w:left w:w="100" w:type="dxa"/>
              <w:bottom w:w="100" w:type="dxa"/>
              <w:right w:w="100" w:type="dxa"/>
            </w:tcMar>
          </w:tcPr>
          <w:p w14:paraId="2A5BCD87" w14:textId="77777777" w:rsidR="006C1939" w:rsidRDefault="00000000">
            <w:pPr>
              <w:jc w:val="center"/>
              <w:rPr>
                <w:rFonts w:ascii="Open Sans" w:eastAsia="Open Sans" w:hAnsi="Open Sans" w:cs="Open Sans"/>
                <w:sz w:val="20"/>
                <w:szCs w:val="20"/>
              </w:rPr>
            </w:pPr>
            <w:r>
              <w:rPr>
                <w:rFonts w:ascii="Open Sans" w:eastAsia="Open Sans" w:hAnsi="Open Sans" w:cs="Open Sans"/>
                <w:b/>
                <w:sz w:val="20"/>
                <w:szCs w:val="20"/>
              </w:rPr>
              <w:t>Mystery femur</w:t>
            </w:r>
          </w:p>
        </w:tc>
        <w:tc>
          <w:tcPr>
            <w:tcW w:w="3435" w:type="dxa"/>
            <w:shd w:val="clear" w:color="auto" w:fill="auto"/>
            <w:tcMar>
              <w:top w:w="100" w:type="dxa"/>
              <w:left w:w="100" w:type="dxa"/>
              <w:bottom w:w="100" w:type="dxa"/>
              <w:right w:w="100" w:type="dxa"/>
            </w:tcMar>
          </w:tcPr>
          <w:p w14:paraId="1EE881F9"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c>
          <w:tcPr>
            <w:tcW w:w="3525" w:type="dxa"/>
            <w:shd w:val="clear" w:color="auto" w:fill="auto"/>
            <w:tcMar>
              <w:top w:w="100" w:type="dxa"/>
              <w:left w:w="100" w:type="dxa"/>
              <w:bottom w:w="100" w:type="dxa"/>
              <w:right w:w="100" w:type="dxa"/>
            </w:tcMar>
          </w:tcPr>
          <w:p w14:paraId="58CEDD56"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bl>
    <w:p w14:paraId="1C70C0C7" w14:textId="77777777" w:rsidR="006C1939" w:rsidRDefault="006C1939">
      <w:pPr>
        <w:spacing w:line="360" w:lineRule="auto"/>
        <w:ind w:left="360"/>
        <w:rPr>
          <w:rFonts w:ascii="Open Sans" w:eastAsia="Open Sans" w:hAnsi="Open Sans" w:cs="Open Sans"/>
          <w:b/>
          <w:sz w:val="22"/>
          <w:szCs w:val="22"/>
        </w:rPr>
      </w:pPr>
    </w:p>
    <w:p w14:paraId="2CA04E89" w14:textId="77777777" w:rsidR="006C1939" w:rsidRDefault="00000000">
      <w:pPr>
        <w:spacing w:line="276" w:lineRule="auto"/>
        <w:ind w:left="360"/>
        <w:rPr>
          <w:rFonts w:ascii="Source Serif Pro" w:eastAsia="Source Serif Pro" w:hAnsi="Source Serif Pro" w:cs="Source Serif Pro"/>
          <w:sz w:val="22"/>
          <w:szCs w:val="22"/>
        </w:rPr>
      </w:pPr>
      <w:r>
        <w:rPr>
          <w:rFonts w:ascii="Open Sans" w:eastAsia="Open Sans" w:hAnsi="Open Sans" w:cs="Open Sans"/>
          <w:sz w:val="20"/>
          <w:szCs w:val="20"/>
        </w:rPr>
        <w:t>5. In which group do you think the mystery fossil belongs? Summarize your reasoning in a short paragraph.</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1939" w14:paraId="00572AC3" w14:textId="77777777">
        <w:tc>
          <w:tcPr>
            <w:tcW w:w="9360" w:type="dxa"/>
            <w:tcBorders>
              <w:top w:val="nil"/>
              <w:left w:val="nil"/>
              <w:right w:val="nil"/>
            </w:tcBorders>
            <w:shd w:val="clear" w:color="auto" w:fill="auto"/>
            <w:tcMar>
              <w:top w:w="100" w:type="dxa"/>
              <w:left w:w="100" w:type="dxa"/>
              <w:bottom w:w="100" w:type="dxa"/>
              <w:right w:w="100" w:type="dxa"/>
            </w:tcMar>
          </w:tcPr>
          <w:p w14:paraId="1CF1B91C" w14:textId="77777777" w:rsidR="006C1939" w:rsidRDefault="00000000">
            <w:pPr>
              <w:pStyle w:val="Heading6"/>
              <w:spacing w:before="0" w:after="0"/>
              <w:rPr>
                <w:rFonts w:ascii="Source Sans Pro" w:eastAsia="Source Sans Pro" w:hAnsi="Source Sans Pro" w:cs="Source Sans Pro"/>
                <w:b w:val="0"/>
                <w:i/>
                <w:color w:val="F15B27"/>
                <w:sz w:val="22"/>
                <w:szCs w:val="22"/>
              </w:rPr>
            </w:pPr>
            <w:bookmarkStart w:id="6" w:name="_g7gpjsr9dfo8" w:colFirst="0" w:colLast="0"/>
            <w:bookmarkEnd w:id="6"/>
            <w:r>
              <w:rPr>
                <w:rFonts w:ascii="Source Sans Pro" w:eastAsia="Source Sans Pro" w:hAnsi="Source Sans Pro" w:cs="Source Sans Pro"/>
                <w:b w:val="0"/>
                <w:i/>
                <w:color w:val="F15B27"/>
                <w:sz w:val="22"/>
                <w:szCs w:val="22"/>
              </w:rPr>
              <w:t xml:space="preserve"> </w:t>
            </w:r>
          </w:p>
        </w:tc>
      </w:tr>
      <w:tr w:rsidR="006C1939" w14:paraId="25E1F5B5" w14:textId="77777777">
        <w:tc>
          <w:tcPr>
            <w:tcW w:w="9360" w:type="dxa"/>
            <w:tcBorders>
              <w:left w:val="nil"/>
              <w:right w:val="nil"/>
            </w:tcBorders>
            <w:shd w:val="clear" w:color="auto" w:fill="auto"/>
            <w:tcMar>
              <w:top w:w="100" w:type="dxa"/>
              <w:left w:w="100" w:type="dxa"/>
              <w:bottom w:w="100" w:type="dxa"/>
              <w:right w:w="100" w:type="dxa"/>
            </w:tcMar>
          </w:tcPr>
          <w:p w14:paraId="2B10282C"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p>
        </w:tc>
      </w:tr>
      <w:tr w:rsidR="006C1939" w14:paraId="3E26A1BA" w14:textId="77777777">
        <w:tc>
          <w:tcPr>
            <w:tcW w:w="9360" w:type="dxa"/>
            <w:tcBorders>
              <w:left w:val="nil"/>
              <w:right w:val="nil"/>
            </w:tcBorders>
            <w:shd w:val="clear" w:color="auto" w:fill="auto"/>
            <w:tcMar>
              <w:top w:w="100" w:type="dxa"/>
              <w:left w:w="100" w:type="dxa"/>
              <w:bottom w:w="100" w:type="dxa"/>
              <w:right w:w="100" w:type="dxa"/>
            </w:tcMar>
          </w:tcPr>
          <w:p w14:paraId="689BDAD2" w14:textId="77777777" w:rsidR="006C1939" w:rsidRDefault="00000000">
            <w:pPr>
              <w:pStyle w:val="Heading6"/>
              <w:spacing w:before="0" w:after="0"/>
              <w:ind w:left="360"/>
              <w:rPr>
                <w:rFonts w:ascii="Source Sans Pro" w:eastAsia="Source Sans Pro" w:hAnsi="Source Sans Pro" w:cs="Source Sans Pro"/>
                <w:b w:val="0"/>
                <w:i/>
                <w:color w:val="F15B27"/>
                <w:sz w:val="22"/>
                <w:szCs w:val="22"/>
              </w:rPr>
            </w:pPr>
            <w:bookmarkStart w:id="7" w:name="_c7qs2rvpff5l" w:colFirst="0" w:colLast="0"/>
            <w:bookmarkEnd w:id="7"/>
            <w:r>
              <w:rPr>
                <w:rFonts w:ascii="Source Sans Pro" w:eastAsia="Source Sans Pro" w:hAnsi="Source Sans Pro" w:cs="Source Sans Pro"/>
                <w:b w:val="0"/>
                <w:i/>
                <w:color w:val="F15B27"/>
                <w:sz w:val="22"/>
                <w:szCs w:val="22"/>
              </w:rPr>
              <w:t xml:space="preserve"> </w:t>
            </w:r>
          </w:p>
        </w:tc>
      </w:tr>
      <w:tr w:rsidR="006C1939" w14:paraId="71E30A98" w14:textId="77777777">
        <w:tc>
          <w:tcPr>
            <w:tcW w:w="9360" w:type="dxa"/>
            <w:tcBorders>
              <w:left w:val="nil"/>
              <w:right w:val="nil"/>
            </w:tcBorders>
            <w:shd w:val="clear" w:color="auto" w:fill="auto"/>
            <w:tcMar>
              <w:top w:w="100" w:type="dxa"/>
              <w:left w:w="100" w:type="dxa"/>
              <w:bottom w:w="100" w:type="dxa"/>
              <w:right w:w="100" w:type="dxa"/>
            </w:tcMar>
          </w:tcPr>
          <w:p w14:paraId="6B172493" w14:textId="77777777" w:rsidR="006C1939" w:rsidRDefault="006C1939">
            <w:pPr>
              <w:pStyle w:val="Heading6"/>
              <w:spacing w:before="0" w:after="0"/>
              <w:ind w:left="360"/>
              <w:rPr>
                <w:rFonts w:ascii="Source Sans Pro" w:eastAsia="Source Sans Pro" w:hAnsi="Source Sans Pro" w:cs="Source Sans Pro"/>
                <w:b w:val="0"/>
                <w:i/>
                <w:color w:val="F15B27"/>
                <w:sz w:val="22"/>
                <w:szCs w:val="22"/>
              </w:rPr>
            </w:pPr>
            <w:bookmarkStart w:id="8" w:name="_cixt2qihhnxc" w:colFirst="0" w:colLast="0"/>
            <w:bookmarkEnd w:id="8"/>
          </w:p>
        </w:tc>
      </w:tr>
    </w:tbl>
    <w:p w14:paraId="2E1A5857" w14:textId="77777777" w:rsidR="006C1939" w:rsidRDefault="006C1939">
      <w:pPr>
        <w:spacing w:line="360" w:lineRule="auto"/>
        <w:rPr>
          <w:rFonts w:ascii="Source Serif Pro" w:eastAsia="Source Serif Pro" w:hAnsi="Source Serif Pro" w:cs="Source Serif Pro"/>
          <w:sz w:val="22"/>
          <w:szCs w:val="22"/>
        </w:rPr>
      </w:pPr>
    </w:p>
    <w:p w14:paraId="43BBC378" w14:textId="77777777" w:rsidR="006C1939" w:rsidRDefault="006C1939">
      <w:pPr>
        <w:spacing w:line="276" w:lineRule="auto"/>
        <w:rPr>
          <w:rFonts w:ascii="Open Sans" w:eastAsia="Open Sans" w:hAnsi="Open Sans" w:cs="Open Sans"/>
          <w:sz w:val="22"/>
          <w:szCs w:val="22"/>
        </w:rPr>
      </w:pPr>
    </w:p>
    <w:p w14:paraId="15469F79" w14:textId="77777777" w:rsidR="006C1939" w:rsidRDefault="00000000">
      <w:pPr>
        <w:keepNext/>
        <w:keepLines/>
        <w:rPr>
          <w:rFonts w:ascii="Open Sans" w:eastAsia="Open Sans" w:hAnsi="Open Sans" w:cs="Open Sans"/>
          <w:sz w:val="30"/>
          <w:szCs w:val="30"/>
        </w:rPr>
      </w:pPr>
      <w:r>
        <w:rPr>
          <w:rFonts w:ascii="Open Sans" w:eastAsia="Open Sans" w:hAnsi="Open Sans" w:cs="Open Sans"/>
          <w:b/>
          <w:sz w:val="30"/>
          <w:szCs w:val="30"/>
        </w:rPr>
        <w:lastRenderedPageBreak/>
        <w:t>PART III: IDENTIFYING A SKELETON</w:t>
      </w:r>
    </w:p>
    <w:p w14:paraId="5160A65E" w14:textId="77777777" w:rsidR="006C1939" w:rsidRDefault="006C1939">
      <w:pPr>
        <w:keepNext/>
        <w:keepLines/>
        <w:rPr>
          <w:rFonts w:ascii="Open Sans" w:eastAsia="Open Sans" w:hAnsi="Open Sans" w:cs="Open Sans"/>
          <w:sz w:val="22"/>
          <w:szCs w:val="22"/>
        </w:rPr>
      </w:pPr>
    </w:p>
    <w:p w14:paraId="03DB53F2" w14:textId="77777777" w:rsidR="006C1939" w:rsidRDefault="00000000">
      <w:pPr>
        <w:keepNext/>
        <w:keepLines/>
        <w:numPr>
          <w:ilvl w:val="0"/>
          <w:numId w:val="1"/>
        </w:numPr>
        <w:rPr>
          <w:rFonts w:ascii="Open Sans" w:eastAsia="Open Sans" w:hAnsi="Open Sans" w:cs="Open Sans"/>
          <w:sz w:val="20"/>
          <w:szCs w:val="20"/>
        </w:rPr>
      </w:pPr>
      <w:r>
        <w:rPr>
          <w:rFonts w:ascii="Open Sans" w:eastAsia="Open Sans" w:hAnsi="Open Sans" w:cs="Open Sans"/>
          <w:sz w:val="20"/>
          <w:szCs w:val="20"/>
        </w:rPr>
        <w:t>For each of the 11 characters, use this table to record the condition observed in the fossilized skeleton. Does it show the shared derived state or the ancestral condition? 1, 2, and 3 are filled out for you as a model.</w:t>
      </w:r>
    </w:p>
    <w:p w14:paraId="10301EB1" w14:textId="77777777" w:rsidR="006C1939" w:rsidRDefault="006C1939">
      <w:pPr>
        <w:rPr>
          <w:rFonts w:ascii="Open Sans" w:eastAsia="Open Sans" w:hAnsi="Open Sans" w:cs="Open Sans"/>
          <w:sz w:val="22"/>
          <w:szCs w:val="22"/>
        </w:rPr>
      </w:pPr>
    </w:p>
    <w:tbl>
      <w:tblPr>
        <w:tblStyle w:val="a4"/>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575"/>
      </w:tblGrid>
      <w:tr w:rsidR="006C1939" w14:paraId="0879345E" w14:textId="77777777">
        <w:trPr>
          <w:trHeight w:val="1588"/>
          <w:jc w:val="center"/>
        </w:trPr>
        <w:tc>
          <w:tcPr>
            <w:tcW w:w="4770" w:type="dxa"/>
            <w:shd w:val="clear" w:color="auto" w:fill="auto"/>
            <w:tcMar>
              <w:top w:w="100" w:type="dxa"/>
              <w:left w:w="100" w:type="dxa"/>
              <w:bottom w:w="100" w:type="dxa"/>
              <w:right w:w="100" w:type="dxa"/>
            </w:tcMar>
          </w:tcPr>
          <w:p w14:paraId="2116337C" w14:textId="77777777" w:rsidR="006C1939" w:rsidRDefault="00000000">
            <w:pPr>
              <w:widowControl w:val="0"/>
              <w:rPr>
                <w:rFonts w:ascii="Open Sans" w:eastAsia="Open Sans" w:hAnsi="Open Sans" w:cs="Open Sans"/>
                <w:sz w:val="20"/>
                <w:szCs w:val="20"/>
              </w:rPr>
            </w:pPr>
            <w:r>
              <w:rPr>
                <w:rFonts w:ascii="Open Sans" w:eastAsia="Open Sans" w:hAnsi="Open Sans" w:cs="Open Sans"/>
                <w:b/>
                <w:sz w:val="20"/>
                <w:szCs w:val="20"/>
              </w:rPr>
              <w:t>1. Hole in the hip socket:</w:t>
            </w:r>
            <w:r>
              <w:rPr>
                <w:rFonts w:ascii="Open Sans" w:eastAsia="Open Sans" w:hAnsi="Open Sans" w:cs="Open Sans"/>
                <w:sz w:val="20"/>
                <w:szCs w:val="20"/>
              </w:rPr>
              <w:t xml:space="preserve"> </w:t>
            </w:r>
            <w:r>
              <w:rPr>
                <w:rFonts w:ascii="Open Sans" w:eastAsia="Open Sans" w:hAnsi="Open Sans" w:cs="Open Sans"/>
                <w:i/>
                <w:sz w:val="20"/>
                <w:szCs w:val="20"/>
              </w:rPr>
              <w:t xml:space="preserve">The fossil has a hole in the hip socket, which is a shared derived condition for the Dinosauria clade. </w:t>
            </w:r>
            <w:r>
              <w:rPr>
                <w:rFonts w:ascii="Roboto" w:eastAsia="Roboto" w:hAnsi="Roboto" w:cs="Roboto"/>
                <w:i/>
                <w:color w:val="444746"/>
                <w:sz w:val="21"/>
                <w:szCs w:val="21"/>
                <w:highlight w:val="white"/>
              </w:rPr>
              <w:t>(Note: All branches in the Dinosauria clade are marked with black squares on the cladogram.)</w:t>
            </w:r>
          </w:p>
        </w:tc>
        <w:tc>
          <w:tcPr>
            <w:tcW w:w="4575" w:type="dxa"/>
            <w:shd w:val="clear" w:color="auto" w:fill="auto"/>
            <w:tcMar>
              <w:top w:w="100" w:type="dxa"/>
              <w:left w:w="100" w:type="dxa"/>
              <w:bottom w:w="100" w:type="dxa"/>
              <w:right w:w="100" w:type="dxa"/>
            </w:tcMar>
          </w:tcPr>
          <w:p w14:paraId="6BC1E4F3" w14:textId="77777777" w:rsidR="006C1939" w:rsidRDefault="00000000">
            <w:pPr>
              <w:rPr>
                <w:rFonts w:ascii="Open Sans" w:eastAsia="Open Sans" w:hAnsi="Open Sans" w:cs="Open Sans"/>
                <w:sz w:val="20"/>
                <w:szCs w:val="20"/>
              </w:rPr>
            </w:pPr>
            <w:r>
              <w:rPr>
                <w:rFonts w:ascii="Open Sans" w:eastAsia="Open Sans" w:hAnsi="Open Sans" w:cs="Open Sans"/>
                <w:b/>
                <w:sz w:val="20"/>
                <w:szCs w:val="20"/>
              </w:rPr>
              <w:t>7. Number of fingers:</w:t>
            </w:r>
          </w:p>
        </w:tc>
      </w:tr>
      <w:tr w:rsidR="006C1939" w14:paraId="3F7E40A1" w14:textId="77777777">
        <w:trPr>
          <w:trHeight w:val="1618"/>
          <w:jc w:val="center"/>
        </w:trPr>
        <w:tc>
          <w:tcPr>
            <w:tcW w:w="4770" w:type="dxa"/>
            <w:shd w:val="clear" w:color="auto" w:fill="auto"/>
            <w:tcMar>
              <w:top w:w="100" w:type="dxa"/>
              <w:left w:w="100" w:type="dxa"/>
              <w:bottom w:w="100" w:type="dxa"/>
              <w:right w:w="100" w:type="dxa"/>
            </w:tcMar>
          </w:tcPr>
          <w:p w14:paraId="2CDAB7D1" w14:textId="77777777" w:rsidR="006C1939" w:rsidRDefault="00000000">
            <w:pPr>
              <w:widowControl w:val="0"/>
              <w:rPr>
                <w:rFonts w:ascii="Open Sans" w:eastAsia="Open Sans" w:hAnsi="Open Sans" w:cs="Open Sans"/>
                <w:sz w:val="20"/>
                <w:szCs w:val="20"/>
              </w:rPr>
            </w:pPr>
            <w:r>
              <w:rPr>
                <w:rFonts w:ascii="Open Sans" w:eastAsia="Open Sans" w:hAnsi="Open Sans" w:cs="Open Sans"/>
                <w:b/>
                <w:sz w:val="20"/>
                <w:szCs w:val="20"/>
              </w:rPr>
              <w:t xml:space="preserve">2. Grasping hand: </w:t>
            </w:r>
            <w:r>
              <w:rPr>
                <w:rFonts w:ascii="Open Sans" w:eastAsia="Open Sans" w:hAnsi="Open Sans" w:cs="Open Sans"/>
                <w:i/>
                <w:sz w:val="20"/>
                <w:szCs w:val="20"/>
              </w:rPr>
              <w:t xml:space="preserve">The fossil has a grasping hand. This is a shared derived condition for saurischian dinosaurs. </w:t>
            </w:r>
            <w:r>
              <w:rPr>
                <w:rFonts w:ascii="Roboto" w:eastAsia="Roboto" w:hAnsi="Roboto" w:cs="Roboto"/>
                <w:i/>
                <w:color w:val="444746"/>
                <w:sz w:val="21"/>
                <w:szCs w:val="21"/>
              </w:rPr>
              <w:t xml:space="preserve">(Note: All branches in the </w:t>
            </w:r>
            <w:proofErr w:type="spellStart"/>
            <w:r>
              <w:rPr>
                <w:rFonts w:ascii="Roboto" w:eastAsia="Roboto" w:hAnsi="Roboto" w:cs="Roboto"/>
                <w:i/>
                <w:color w:val="444746"/>
                <w:sz w:val="21"/>
                <w:szCs w:val="21"/>
              </w:rPr>
              <w:t>Saurischia</w:t>
            </w:r>
            <w:proofErr w:type="spellEnd"/>
            <w:r>
              <w:rPr>
                <w:rFonts w:ascii="Roboto" w:eastAsia="Roboto" w:hAnsi="Roboto" w:cs="Roboto"/>
                <w:i/>
                <w:color w:val="444746"/>
                <w:sz w:val="21"/>
                <w:szCs w:val="21"/>
              </w:rPr>
              <w:t xml:space="preserve"> clade are marked with black squares on the cladogram.)</w:t>
            </w:r>
          </w:p>
        </w:tc>
        <w:tc>
          <w:tcPr>
            <w:tcW w:w="4575" w:type="dxa"/>
            <w:shd w:val="clear" w:color="auto" w:fill="auto"/>
            <w:tcMar>
              <w:top w:w="100" w:type="dxa"/>
              <w:left w:w="100" w:type="dxa"/>
              <w:bottom w:w="100" w:type="dxa"/>
              <w:right w:w="100" w:type="dxa"/>
            </w:tcMar>
          </w:tcPr>
          <w:p w14:paraId="5DCA9335" w14:textId="77777777" w:rsidR="006C1939" w:rsidRDefault="00000000">
            <w:pPr>
              <w:rPr>
                <w:rFonts w:ascii="Open Sans" w:eastAsia="Open Sans" w:hAnsi="Open Sans" w:cs="Open Sans"/>
                <w:sz w:val="20"/>
                <w:szCs w:val="20"/>
              </w:rPr>
            </w:pPr>
            <w:r>
              <w:rPr>
                <w:rFonts w:ascii="Open Sans" w:eastAsia="Open Sans" w:hAnsi="Open Sans" w:cs="Open Sans"/>
                <w:b/>
                <w:sz w:val="20"/>
                <w:szCs w:val="20"/>
              </w:rPr>
              <w:t>8. Uncinate process connecting the ribs:</w:t>
            </w:r>
          </w:p>
        </w:tc>
      </w:tr>
      <w:tr w:rsidR="006C1939" w14:paraId="1463BD69" w14:textId="77777777">
        <w:trPr>
          <w:jc w:val="center"/>
        </w:trPr>
        <w:tc>
          <w:tcPr>
            <w:tcW w:w="4770" w:type="dxa"/>
            <w:shd w:val="clear" w:color="auto" w:fill="auto"/>
            <w:tcMar>
              <w:top w:w="100" w:type="dxa"/>
              <w:left w:w="100" w:type="dxa"/>
              <w:bottom w:w="100" w:type="dxa"/>
              <w:right w:w="100" w:type="dxa"/>
            </w:tcMar>
          </w:tcPr>
          <w:p w14:paraId="69823B4D" w14:textId="77777777" w:rsidR="006C1939" w:rsidRDefault="00000000">
            <w:pPr>
              <w:rPr>
                <w:rFonts w:ascii="Open Sans" w:eastAsia="Open Sans" w:hAnsi="Open Sans" w:cs="Open Sans"/>
                <w:sz w:val="20"/>
                <w:szCs w:val="20"/>
              </w:rPr>
            </w:pPr>
            <w:r>
              <w:rPr>
                <w:rFonts w:ascii="Open Sans" w:eastAsia="Open Sans" w:hAnsi="Open Sans" w:cs="Open Sans"/>
                <w:b/>
                <w:sz w:val="20"/>
                <w:szCs w:val="20"/>
              </w:rPr>
              <w:t>3. Femoral fourth trochanter:</w:t>
            </w:r>
            <w:r>
              <w:rPr>
                <w:rFonts w:ascii="Open Sans" w:eastAsia="Open Sans" w:hAnsi="Open Sans" w:cs="Open Sans"/>
                <w:sz w:val="20"/>
                <w:szCs w:val="20"/>
              </w:rPr>
              <w:t xml:space="preserve"> </w:t>
            </w:r>
            <w:r>
              <w:rPr>
                <w:rFonts w:ascii="Open Sans" w:eastAsia="Open Sans" w:hAnsi="Open Sans" w:cs="Open Sans"/>
                <w:i/>
                <w:sz w:val="20"/>
                <w:szCs w:val="20"/>
              </w:rPr>
              <w:t xml:space="preserve">The femur does not have a well-developed fourth trochanter. This is a derived character for the </w:t>
            </w:r>
            <w:proofErr w:type="spellStart"/>
            <w:r>
              <w:rPr>
                <w:rFonts w:ascii="Open Sans" w:eastAsia="Open Sans" w:hAnsi="Open Sans" w:cs="Open Sans"/>
                <w:i/>
                <w:sz w:val="20"/>
                <w:szCs w:val="20"/>
              </w:rPr>
              <w:t>Ornithischia</w:t>
            </w:r>
            <w:proofErr w:type="spellEnd"/>
            <w:r>
              <w:rPr>
                <w:rFonts w:ascii="Open Sans" w:eastAsia="Open Sans" w:hAnsi="Open Sans" w:cs="Open Sans"/>
                <w:i/>
                <w:sz w:val="20"/>
                <w:szCs w:val="20"/>
              </w:rPr>
              <w:t xml:space="preserve"> clade. Since our fossil does not have this character, it does not help us with the identification of the fossil. (Note: The </w:t>
            </w:r>
            <w:proofErr w:type="spellStart"/>
            <w:r>
              <w:rPr>
                <w:rFonts w:ascii="Open Sans" w:eastAsia="Open Sans" w:hAnsi="Open Sans" w:cs="Open Sans"/>
                <w:i/>
                <w:sz w:val="20"/>
                <w:szCs w:val="20"/>
              </w:rPr>
              <w:t>Ornithischia</w:t>
            </w:r>
            <w:proofErr w:type="spellEnd"/>
            <w:r>
              <w:rPr>
                <w:rFonts w:ascii="Open Sans" w:eastAsia="Open Sans" w:hAnsi="Open Sans" w:cs="Open Sans"/>
                <w:i/>
                <w:sz w:val="20"/>
                <w:szCs w:val="20"/>
              </w:rPr>
              <w:t xml:space="preserve"> clade is marked with a gray square on the cladogram.)</w:t>
            </w:r>
          </w:p>
        </w:tc>
        <w:tc>
          <w:tcPr>
            <w:tcW w:w="4575" w:type="dxa"/>
            <w:shd w:val="clear" w:color="auto" w:fill="auto"/>
            <w:tcMar>
              <w:top w:w="100" w:type="dxa"/>
              <w:left w:w="100" w:type="dxa"/>
              <w:bottom w:w="100" w:type="dxa"/>
              <w:right w:w="100" w:type="dxa"/>
            </w:tcMar>
          </w:tcPr>
          <w:p w14:paraId="4429D882" w14:textId="77777777" w:rsidR="006C1939" w:rsidRDefault="00000000">
            <w:pPr>
              <w:rPr>
                <w:rFonts w:ascii="Open Sans" w:eastAsia="Open Sans" w:hAnsi="Open Sans" w:cs="Open Sans"/>
                <w:sz w:val="20"/>
                <w:szCs w:val="20"/>
              </w:rPr>
            </w:pPr>
            <w:r>
              <w:rPr>
                <w:rFonts w:ascii="Open Sans" w:eastAsia="Open Sans" w:hAnsi="Open Sans" w:cs="Open Sans"/>
                <w:b/>
                <w:sz w:val="20"/>
                <w:szCs w:val="20"/>
              </w:rPr>
              <w:t>9. Scapula/humerus length:</w:t>
            </w:r>
          </w:p>
        </w:tc>
      </w:tr>
      <w:tr w:rsidR="006C1939" w14:paraId="540B0A8E" w14:textId="77777777">
        <w:trPr>
          <w:trHeight w:val="1530"/>
          <w:jc w:val="center"/>
        </w:trPr>
        <w:tc>
          <w:tcPr>
            <w:tcW w:w="4770" w:type="dxa"/>
            <w:shd w:val="clear" w:color="auto" w:fill="auto"/>
            <w:tcMar>
              <w:top w:w="100" w:type="dxa"/>
              <w:left w:w="100" w:type="dxa"/>
              <w:bottom w:w="100" w:type="dxa"/>
              <w:right w:w="100" w:type="dxa"/>
            </w:tcMar>
          </w:tcPr>
          <w:p w14:paraId="516611E0" w14:textId="77777777" w:rsidR="006C1939" w:rsidRDefault="00000000">
            <w:pPr>
              <w:rPr>
                <w:rFonts w:ascii="Open Sans" w:eastAsia="Open Sans" w:hAnsi="Open Sans" w:cs="Open Sans"/>
                <w:b/>
                <w:sz w:val="20"/>
                <w:szCs w:val="20"/>
              </w:rPr>
            </w:pPr>
            <w:r>
              <w:rPr>
                <w:rFonts w:ascii="Open Sans" w:eastAsia="Open Sans" w:hAnsi="Open Sans" w:cs="Open Sans"/>
                <w:b/>
                <w:sz w:val="20"/>
                <w:szCs w:val="20"/>
              </w:rPr>
              <w:t>4. Furcula:</w:t>
            </w:r>
          </w:p>
        </w:tc>
        <w:tc>
          <w:tcPr>
            <w:tcW w:w="4575" w:type="dxa"/>
            <w:shd w:val="clear" w:color="auto" w:fill="auto"/>
            <w:tcMar>
              <w:top w:w="100" w:type="dxa"/>
              <w:left w:w="100" w:type="dxa"/>
              <w:bottom w:w="100" w:type="dxa"/>
              <w:right w:w="100" w:type="dxa"/>
            </w:tcMar>
          </w:tcPr>
          <w:p w14:paraId="53C8A912" w14:textId="77777777" w:rsidR="006C1939" w:rsidRDefault="00000000">
            <w:pPr>
              <w:rPr>
                <w:rFonts w:ascii="Open Sans" w:eastAsia="Open Sans" w:hAnsi="Open Sans" w:cs="Open Sans"/>
                <w:b/>
                <w:sz w:val="20"/>
                <w:szCs w:val="20"/>
              </w:rPr>
            </w:pPr>
            <w:r>
              <w:rPr>
                <w:rFonts w:ascii="Open Sans" w:eastAsia="Open Sans" w:hAnsi="Open Sans" w:cs="Open Sans"/>
                <w:b/>
                <w:sz w:val="20"/>
                <w:szCs w:val="20"/>
              </w:rPr>
              <w:t>10. Neck length:</w:t>
            </w:r>
          </w:p>
        </w:tc>
      </w:tr>
      <w:tr w:rsidR="006C1939" w14:paraId="5A13FE9F" w14:textId="77777777">
        <w:trPr>
          <w:trHeight w:val="1755"/>
          <w:jc w:val="center"/>
        </w:trPr>
        <w:tc>
          <w:tcPr>
            <w:tcW w:w="4770" w:type="dxa"/>
            <w:shd w:val="clear" w:color="auto" w:fill="auto"/>
            <w:tcMar>
              <w:top w:w="100" w:type="dxa"/>
              <w:left w:w="100" w:type="dxa"/>
              <w:bottom w:w="100" w:type="dxa"/>
              <w:right w:w="100" w:type="dxa"/>
            </w:tcMar>
          </w:tcPr>
          <w:p w14:paraId="46A0BC75" w14:textId="77777777" w:rsidR="006C1939" w:rsidRDefault="00000000">
            <w:pPr>
              <w:widowControl w:val="0"/>
              <w:rPr>
                <w:rFonts w:ascii="Open Sans" w:eastAsia="Open Sans" w:hAnsi="Open Sans" w:cs="Open Sans"/>
                <w:b/>
                <w:sz w:val="20"/>
                <w:szCs w:val="20"/>
              </w:rPr>
            </w:pPr>
            <w:r>
              <w:rPr>
                <w:rFonts w:ascii="Open Sans" w:eastAsia="Open Sans" w:hAnsi="Open Sans" w:cs="Open Sans"/>
                <w:b/>
                <w:sz w:val="20"/>
                <w:szCs w:val="20"/>
              </w:rPr>
              <w:t>5. Length of the leg bones:</w:t>
            </w:r>
          </w:p>
        </w:tc>
        <w:tc>
          <w:tcPr>
            <w:tcW w:w="4575" w:type="dxa"/>
            <w:shd w:val="clear" w:color="auto" w:fill="auto"/>
            <w:tcMar>
              <w:top w:w="100" w:type="dxa"/>
              <w:left w:w="100" w:type="dxa"/>
              <w:bottom w:w="100" w:type="dxa"/>
              <w:right w:w="100" w:type="dxa"/>
            </w:tcMar>
          </w:tcPr>
          <w:p w14:paraId="1F6AAA4D" w14:textId="77777777" w:rsidR="006C1939" w:rsidRDefault="00000000">
            <w:pPr>
              <w:widowControl w:val="0"/>
              <w:rPr>
                <w:rFonts w:ascii="Open Sans" w:eastAsia="Open Sans" w:hAnsi="Open Sans" w:cs="Open Sans"/>
                <w:b/>
                <w:sz w:val="20"/>
                <w:szCs w:val="20"/>
              </w:rPr>
            </w:pPr>
            <w:r>
              <w:rPr>
                <w:rFonts w:ascii="Open Sans" w:eastAsia="Open Sans" w:hAnsi="Open Sans" w:cs="Open Sans"/>
                <w:b/>
                <w:sz w:val="20"/>
                <w:szCs w:val="20"/>
              </w:rPr>
              <w:t>11. Relative length of the fingers:</w:t>
            </w:r>
          </w:p>
        </w:tc>
      </w:tr>
      <w:tr w:rsidR="006C1939" w14:paraId="03A49E9F" w14:textId="77777777">
        <w:trPr>
          <w:trHeight w:val="1874"/>
          <w:jc w:val="center"/>
        </w:trPr>
        <w:tc>
          <w:tcPr>
            <w:tcW w:w="4770" w:type="dxa"/>
            <w:shd w:val="clear" w:color="auto" w:fill="auto"/>
            <w:tcMar>
              <w:top w:w="100" w:type="dxa"/>
              <w:left w:w="100" w:type="dxa"/>
              <w:bottom w:w="100" w:type="dxa"/>
              <w:right w:w="100" w:type="dxa"/>
            </w:tcMar>
          </w:tcPr>
          <w:p w14:paraId="4C1C11DF" w14:textId="77777777" w:rsidR="006C1939" w:rsidRDefault="00000000">
            <w:pPr>
              <w:rPr>
                <w:rFonts w:ascii="Open Sans" w:eastAsia="Open Sans" w:hAnsi="Open Sans" w:cs="Open Sans"/>
                <w:b/>
                <w:sz w:val="20"/>
                <w:szCs w:val="20"/>
              </w:rPr>
            </w:pPr>
            <w:r>
              <w:rPr>
                <w:rFonts w:ascii="Open Sans" w:eastAsia="Open Sans" w:hAnsi="Open Sans" w:cs="Open Sans"/>
                <w:b/>
                <w:sz w:val="20"/>
                <w:szCs w:val="20"/>
              </w:rPr>
              <w:t>6. Fusion of the hip bones:</w:t>
            </w:r>
          </w:p>
        </w:tc>
        <w:tc>
          <w:tcPr>
            <w:tcW w:w="4575" w:type="dxa"/>
            <w:shd w:val="clear" w:color="auto" w:fill="auto"/>
            <w:tcMar>
              <w:top w:w="100" w:type="dxa"/>
              <w:left w:w="100" w:type="dxa"/>
              <w:bottom w:w="100" w:type="dxa"/>
              <w:right w:w="100" w:type="dxa"/>
            </w:tcMar>
          </w:tcPr>
          <w:p w14:paraId="6BE6785E" w14:textId="77777777" w:rsidR="006C1939" w:rsidRDefault="006C1939">
            <w:pPr>
              <w:widowControl w:val="0"/>
              <w:pBdr>
                <w:top w:val="nil"/>
                <w:left w:val="nil"/>
                <w:bottom w:val="nil"/>
                <w:right w:val="nil"/>
                <w:between w:val="nil"/>
              </w:pBdr>
              <w:rPr>
                <w:rFonts w:ascii="Open Sans" w:eastAsia="Open Sans" w:hAnsi="Open Sans" w:cs="Open Sans"/>
                <w:sz w:val="22"/>
                <w:szCs w:val="22"/>
              </w:rPr>
            </w:pPr>
          </w:p>
        </w:tc>
      </w:tr>
    </w:tbl>
    <w:p w14:paraId="5D65DF99" w14:textId="77777777" w:rsidR="006C1939" w:rsidRDefault="006C1939">
      <w:pPr>
        <w:rPr>
          <w:rFonts w:ascii="Open Sans" w:eastAsia="Open Sans" w:hAnsi="Open Sans" w:cs="Open Sans"/>
          <w:sz w:val="22"/>
          <w:szCs w:val="22"/>
        </w:rPr>
      </w:pPr>
    </w:p>
    <w:p w14:paraId="283FE65F" w14:textId="77777777" w:rsidR="006C1939" w:rsidRDefault="006C1939">
      <w:pPr>
        <w:rPr>
          <w:rFonts w:ascii="Open Sans" w:eastAsia="Open Sans" w:hAnsi="Open Sans" w:cs="Open Sans"/>
          <w:sz w:val="22"/>
          <w:szCs w:val="22"/>
        </w:rPr>
      </w:pPr>
    </w:p>
    <w:p w14:paraId="367592AB" w14:textId="77777777" w:rsidR="006C1939" w:rsidRDefault="006C1939">
      <w:pPr>
        <w:rPr>
          <w:rFonts w:ascii="Open Sans" w:eastAsia="Open Sans" w:hAnsi="Open Sans" w:cs="Open Sans"/>
          <w:sz w:val="22"/>
          <w:szCs w:val="22"/>
        </w:rPr>
      </w:pPr>
    </w:p>
    <w:p w14:paraId="578880E3" w14:textId="77777777" w:rsidR="006C1939" w:rsidRDefault="006C1939">
      <w:pPr>
        <w:rPr>
          <w:rFonts w:ascii="Open Sans" w:eastAsia="Open Sans" w:hAnsi="Open Sans" w:cs="Open Sans"/>
          <w:sz w:val="22"/>
          <w:szCs w:val="22"/>
        </w:rPr>
      </w:pPr>
    </w:p>
    <w:p w14:paraId="2AC56B58" w14:textId="77777777" w:rsidR="006C1939" w:rsidRDefault="00000000">
      <w:pPr>
        <w:numPr>
          <w:ilvl w:val="0"/>
          <w:numId w:val="1"/>
        </w:numPr>
        <w:spacing w:line="300" w:lineRule="auto"/>
        <w:rPr>
          <w:rFonts w:ascii="Open Sans" w:eastAsia="Open Sans" w:hAnsi="Open Sans" w:cs="Open Sans"/>
          <w:sz w:val="20"/>
          <w:szCs w:val="20"/>
        </w:rPr>
      </w:pPr>
      <w:r>
        <w:rPr>
          <w:rFonts w:ascii="Open Sans" w:eastAsia="Open Sans" w:hAnsi="Open Sans" w:cs="Open Sans"/>
          <w:sz w:val="20"/>
          <w:szCs w:val="20"/>
        </w:rPr>
        <w:t xml:space="preserve">Below is a cladogram showing the relationships among dinosaur groups relevant to the Gobi Desert fossil skeleton investigation. Use the table to visualize the distribution of the shared derived characters included in the analysis. For example, the distribution of the character “presence of a hole in the hip socket” is a shared derived character state of dinosaurs. On the cladogram, use the fill or highlight function to color in the cells for all the branches in </w:t>
      </w:r>
      <w:proofErr w:type="gramStart"/>
      <w:r>
        <w:rPr>
          <w:rFonts w:ascii="Open Sans" w:eastAsia="Open Sans" w:hAnsi="Open Sans" w:cs="Open Sans"/>
          <w:sz w:val="20"/>
          <w:szCs w:val="20"/>
        </w:rPr>
        <w:t>the  clade</w:t>
      </w:r>
      <w:proofErr w:type="gramEnd"/>
      <w:r>
        <w:rPr>
          <w:rFonts w:ascii="Open Sans" w:eastAsia="Open Sans" w:hAnsi="Open Sans" w:cs="Open Sans"/>
          <w:sz w:val="20"/>
          <w:szCs w:val="20"/>
        </w:rPr>
        <w:t xml:space="preserve"> that share the derived character state. The first three characters are completed for you to use as models. You may want to use one color to indicate characters that your fossil has and another color to indicate clades that do not include the fossil.</w:t>
      </w:r>
    </w:p>
    <w:p w14:paraId="72B3D181" w14:textId="77777777" w:rsidR="006C1939" w:rsidRDefault="00000000">
      <w:pPr>
        <w:numPr>
          <w:ilvl w:val="0"/>
          <w:numId w:val="1"/>
        </w:numPr>
        <w:spacing w:line="300" w:lineRule="auto"/>
        <w:rPr>
          <w:rFonts w:ascii="Arial" w:eastAsia="Arial" w:hAnsi="Arial" w:cs="Arial"/>
          <w:sz w:val="20"/>
          <w:szCs w:val="20"/>
        </w:rPr>
      </w:pPr>
      <w:r>
        <w:rPr>
          <w:rFonts w:ascii="Open Sans" w:eastAsia="Open Sans" w:hAnsi="Open Sans" w:cs="Open Sans"/>
          <w:sz w:val="20"/>
          <w:szCs w:val="20"/>
        </w:rPr>
        <w:t xml:space="preserve">Summary for Part III: What group of dinosaurs does the fossil in </w:t>
      </w:r>
      <w:r>
        <w:rPr>
          <w:rFonts w:ascii="Open Sans" w:eastAsia="Open Sans" w:hAnsi="Open Sans" w:cs="Open Sans"/>
          <w:b/>
          <w:sz w:val="20"/>
          <w:szCs w:val="20"/>
        </w:rPr>
        <w:t>Figure 5</w:t>
      </w:r>
      <w:r>
        <w:rPr>
          <w:rFonts w:ascii="Open Sans" w:eastAsia="Open Sans" w:hAnsi="Open Sans" w:cs="Open Sans"/>
          <w:sz w:val="20"/>
          <w:szCs w:val="20"/>
        </w:rPr>
        <w:t xml:space="preserve"> of the instructions come from? Explain your reasoning based on the characters you examined and what they tell you about the classification of this dinosaur fossil.</w:t>
      </w:r>
    </w:p>
    <w:p w14:paraId="77792717" w14:textId="77777777" w:rsidR="006C1939" w:rsidRDefault="006C1939">
      <w:pPr>
        <w:ind w:left="720"/>
        <w:rPr>
          <w:rFonts w:ascii="Open Sans" w:eastAsia="Open Sans" w:hAnsi="Open Sans" w:cs="Open Sans"/>
          <w:sz w:val="22"/>
          <w:szCs w:val="22"/>
        </w:rPr>
      </w:pPr>
    </w:p>
    <w:p w14:paraId="7DDD867A" w14:textId="77777777" w:rsidR="006C1939" w:rsidRDefault="006C1939">
      <w:pPr>
        <w:ind w:left="720"/>
        <w:rPr>
          <w:rFonts w:ascii="Open Sans" w:eastAsia="Open Sans" w:hAnsi="Open Sans" w:cs="Open Sans"/>
          <w:sz w:val="22"/>
          <w:szCs w:val="22"/>
        </w:rPr>
      </w:pPr>
    </w:p>
    <w:p w14:paraId="367CF087" w14:textId="77777777" w:rsidR="006C1939" w:rsidRDefault="006C1939">
      <w:pPr>
        <w:ind w:left="720"/>
        <w:rPr>
          <w:rFonts w:ascii="Open Sans" w:eastAsia="Open Sans" w:hAnsi="Open Sans" w:cs="Open Sans"/>
          <w:sz w:val="22"/>
          <w:szCs w:val="22"/>
        </w:rPr>
      </w:pPr>
    </w:p>
    <w:p w14:paraId="72244EC5" w14:textId="77777777" w:rsidR="006C1939" w:rsidRDefault="006C1939">
      <w:pPr>
        <w:ind w:left="720"/>
        <w:rPr>
          <w:rFonts w:ascii="Open Sans" w:eastAsia="Open Sans" w:hAnsi="Open Sans" w:cs="Open Sans"/>
          <w:sz w:val="22"/>
          <w:szCs w:val="22"/>
        </w:rPr>
      </w:pPr>
    </w:p>
    <w:p w14:paraId="75EED2B3" w14:textId="77777777" w:rsidR="006C1939" w:rsidRDefault="006C1939">
      <w:pPr>
        <w:ind w:left="720"/>
        <w:rPr>
          <w:rFonts w:ascii="Open Sans" w:eastAsia="Open Sans" w:hAnsi="Open Sans" w:cs="Open Sans"/>
          <w:sz w:val="22"/>
          <w:szCs w:val="22"/>
        </w:rPr>
      </w:pPr>
    </w:p>
    <w:p w14:paraId="661615E2" w14:textId="77777777" w:rsidR="006C1939" w:rsidRDefault="006C1939">
      <w:pPr>
        <w:ind w:left="720"/>
        <w:rPr>
          <w:rFonts w:ascii="Open Sans" w:eastAsia="Open Sans" w:hAnsi="Open Sans" w:cs="Open Sans"/>
          <w:sz w:val="22"/>
          <w:szCs w:val="22"/>
        </w:rPr>
      </w:pPr>
    </w:p>
    <w:p w14:paraId="78527EDA" w14:textId="77777777" w:rsidR="006C1939" w:rsidRDefault="006C1939">
      <w:pPr>
        <w:ind w:left="720"/>
        <w:rPr>
          <w:rFonts w:ascii="Open Sans" w:eastAsia="Open Sans" w:hAnsi="Open Sans" w:cs="Open Sans"/>
          <w:sz w:val="22"/>
          <w:szCs w:val="22"/>
        </w:rPr>
      </w:pPr>
    </w:p>
    <w:p w14:paraId="0FD965C9" w14:textId="77777777" w:rsidR="006C1939" w:rsidRDefault="006C1939">
      <w:pPr>
        <w:ind w:left="720"/>
        <w:rPr>
          <w:rFonts w:ascii="Open Sans" w:eastAsia="Open Sans" w:hAnsi="Open Sans" w:cs="Open Sans"/>
          <w:sz w:val="22"/>
          <w:szCs w:val="22"/>
        </w:rPr>
      </w:pPr>
    </w:p>
    <w:p w14:paraId="22229BC6" w14:textId="77777777" w:rsidR="006C1939" w:rsidRDefault="006C1939">
      <w:pPr>
        <w:ind w:left="720"/>
        <w:rPr>
          <w:rFonts w:ascii="Open Sans" w:eastAsia="Open Sans" w:hAnsi="Open Sans" w:cs="Open Sans"/>
          <w:sz w:val="22"/>
          <w:szCs w:val="22"/>
        </w:rPr>
      </w:pPr>
    </w:p>
    <w:p w14:paraId="24BEC6E9" w14:textId="77777777" w:rsidR="006C1939" w:rsidRDefault="006C1939">
      <w:pPr>
        <w:ind w:left="720"/>
        <w:rPr>
          <w:rFonts w:ascii="Open Sans" w:eastAsia="Open Sans" w:hAnsi="Open Sans" w:cs="Open Sans"/>
          <w:sz w:val="22"/>
          <w:szCs w:val="22"/>
        </w:rPr>
      </w:pPr>
    </w:p>
    <w:p w14:paraId="45E1932A" w14:textId="77777777" w:rsidR="006C1939" w:rsidRDefault="006C1939">
      <w:pPr>
        <w:ind w:left="720"/>
        <w:rPr>
          <w:rFonts w:ascii="Open Sans" w:eastAsia="Open Sans" w:hAnsi="Open Sans" w:cs="Open Sans"/>
          <w:sz w:val="22"/>
          <w:szCs w:val="22"/>
        </w:rPr>
      </w:pPr>
    </w:p>
    <w:p w14:paraId="79D786C6" w14:textId="77777777" w:rsidR="006C1939" w:rsidRDefault="006C1939">
      <w:pPr>
        <w:ind w:left="720"/>
        <w:rPr>
          <w:rFonts w:ascii="Open Sans" w:eastAsia="Open Sans" w:hAnsi="Open Sans" w:cs="Open Sans"/>
          <w:sz w:val="22"/>
          <w:szCs w:val="22"/>
        </w:rPr>
      </w:pPr>
    </w:p>
    <w:p w14:paraId="5C5A55EF" w14:textId="77777777" w:rsidR="006C1939" w:rsidRDefault="006C1939">
      <w:pPr>
        <w:rPr>
          <w:rFonts w:ascii="Open Sans" w:eastAsia="Open Sans" w:hAnsi="Open Sans" w:cs="Open Sans"/>
          <w:sz w:val="22"/>
          <w:szCs w:val="22"/>
        </w:rPr>
        <w:sectPr w:rsidR="006C1939" w:rsidSect="00344EAF">
          <w:footerReference w:type="default" r:id="rId8"/>
          <w:pgSz w:w="12240" w:h="15840"/>
          <w:pgMar w:top="720" w:right="1440" w:bottom="720" w:left="1440" w:header="720" w:footer="144" w:gutter="0"/>
          <w:pgNumType w:start="1"/>
          <w:cols w:space="720"/>
        </w:sectPr>
      </w:pPr>
    </w:p>
    <w:p w14:paraId="109FA358" w14:textId="77777777" w:rsidR="006C1939" w:rsidRDefault="00000000">
      <w:pPr>
        <w:jc w:val="center"/>
        <w:rPr>
          <w:rFonts w:ascii="Arial" w:eastAsia="Arial" w:hAnsi="Arial" w:cs="Arial"/>
          <w:sz w:val="22"/>
          <w:szCs w:val="22"/>
        </w:rPr>
      </w:pPr>
      <w:r>
        <w:rPr>
          <w:noProof/>
        </w:rPr>
        <w:lastRenderedPageBreak/>
        <w:drawing>
          <wp:anchor distT="0" distB="0" distL="0" distR="0" simplePos="0" relativeHeight="251658240" behindDoc="1" locked="0" layoutInCell="1" hidden="0" allowOverlap="1" wp14:anchorId="4D865DEE" wp14:editId="36CE5684">
            <wp:simplePos x="0" y="0"/>
            <wp:positionH relativeFrom="column">
              <wp:posOffset>1</wp:posOffset>
            </wp:positionH>
            <wp:positionV relativeFrom="paragraph">
              <wp:posOffset>114300</wp:posOffset>
            </wp:positionV>
            <wp:extent cx="3291840" cy="197331"/>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91840" cy="197331"/>
                    </a:xfrm>
                    <a:prstGeom prst="rect">
                      <a:avLst/>
                    </a:prstGeom>
                    <a:ln/>
                  </pic:spPr>
                </pic:pic>
              </a:graphicData>
            </a:graphic>
          </wp:anchor>
        </w:drawing>
      </w:r>
      <w:r>
        <w:rPr>
          <w:noProof/>
        </w:rPr>
        <mc:AlternateContent>
          <mc:Choice Requires="wps">
            <w:drawing>
              <wp:anchor distT="114300" distB="114300" distL="114300" distR="114300" simplePos="0" relativeHeight="251659264" behindDoc="0" locked="0" layoutInCell="1" hidden="0" allowOverlap="1" wp14:anchorId="24D9E4BD" wp14:editId="5628F7E2">
                <wp:simplePos x="0" y="0"/>
                <wp:positionH relativeFrom="column">
                  <wp:posOffset>-152399</wp:posOffset>
                </wp:positionH>
                <wp:positionV relativeFrom="paragraph">
                  <wp:posOffset>203200</wp:posOffset>
                </wp:positionV>
                <wp:extent cx="3689033" cy="371475"/>
                <wp:effectExtent l="0" t="0" r="0" b="0"/>
                <wp:wrapNone/>
                <wp:docPr id="2" name="Rectangle 2"/>
                <wp:cNvGraphicFramePr/>
                <a:graphic xmlns:a="http://schemas.openxmlformats.org/drawingml/2006/main">
                  <a:graphicData uri="http://schemas.microsoft.com/office/word/2010/wordprocessingShape">
                    <wps:wsp>
                      <wps:cNvSpPr/>
                      <wps:spPr>
                        <a:xfrm>
                          <a:off x="3846000" y="3603000"/>
                          <a:ext cx="3000000" cy="354000"/>
                        </a:xfrm>
                        <a:prstGeom prst="rect">
                          <a:avLst/>
                        </a:prstGeom>
                        <a:noFill/>
                        <a:ln>
                          <a:noFill/>
                        </a:ln>
                      </wps:spPr>
                      <wps:txbx>
                        <w:txbxContent>
                          <w:p w14:paraId="53305751" w14:textId="77777777" w:rsidR="006C1939" w:rsidRDefault="00000000">
                            <w:pPr>
                              <w:jc w:val="center"/>
                              <w:textDirection w:val="btLr"/>
                            </w:pPr>
                            <w:r>
                              <w:rPr>
                                <w:rFonts w:ascii="Open Sans" w:eastAsia="Open Sans" w:hAnsi="Open Sans" w:cs="Open Sans"/>
                                <w:color w:val="000000"/>
                                <w:sz w:val="22"/>
                              </w:rPr>
                              <w:t>____________________________________________</w:t>
                            </w:r>
                          </w:p>
                        </w:txbxContent>
                      </wps:txbx>
                      <wps:bodyPr spcFirstLastPara="1" wrap="square" lIns="91425" tIns="91425" rIns="91425" bIns="91425" anchor="t" anchorCtr="0">
                        <a:noAutofit/>
                      </wps:bodyPr>
                    </wps:wsp>
                  </a:graphicData>
                </a:graphic>
              </wp:anchor>
            </w:drawing>
          </mc:Choice>
          <mc:Fallback>
            <w:pict>
              <v:rect w14:anchorId="24D9E4BD" id="Rectangle 2" o:spid="_x0000_s1026" style="position:absolute;left:0;text-align:left;margin-left:-12pt;margin-top:16pt;width:290.5pt;height:29.2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" filled="f" stroked="f">
                <v:textbox inset="2.53958mm,2.53958mm,2.53958mm,2.53958mm">
                  <w:txbxContent>
                    <w:p w14:paraId="53305751" w14:textId="77777777" w:rsidR="006C1939" w:rsidRDefault="00000000">
                      <w:pPr>
                        <w:jc w:val="center"/>
                        <w:textDirection w:val="btLr"/>
                      </w:pPr>
                      <w:r>
                        <w:rPr>
                          <w:rFonts w:ascii="Open Sans" w:eastAsia="Open Sans" w:hAnsi="Open Sans" w:cs="Open Sans"/>
                          <w:color w:val="000000"/>
                          <w:sz w:val="22"/>
                        </w:rPr>
                        <w:t>____________________________________________</w:t>
                      </w:r>
                    </w:p>
                  </w:txbxContent>
                </v:textbox>
              </v:rect>
            </w:pict>
          </mc:Fallback>
        </mc:AlternateContent>
      </w:r>
    </w:p>
    <w:p w14:paraId="574A2190" w14:textId="77777777" w:rsidR="006C1939" w:rsidRDefault="00000000">
      <w:pPr>
        <w:rPr>
          <w:rFonts w:ascii="Arial" w:eastAsia="Arial" w:hAnsi="Arial" w:cs="Arial"/>
          <w:sz w:val="22"/>
          <w:szCs w:val="22"/>
        </w:rPr>
      </w:pPr>
      <w:r>
        <w:rPr>
          <w:rFonts w:ascii="Arial" w:eastAsia="Arial" w:hAnsi="Arial" w:cs="Arial"/>
          <w:noProof/>
          <w:sz w:val="22"/>
          <w:szCs w:val="22"/>
        </w:rPr>
        <mc:AlternateContent>
          <mc:Choice Requires="wps">
            <w:drawing>
              <wp:anchor distT="114300" distB="114300" distL="114300" distR="114300" simplePos="0" relativeHeight="251660288" behindDoc="0" locked="0" layoutInCell="1" hidden="0" allowOverlap="1" wp14:anchorId="7CBA6F0A" wp14:editId="1742DFF3">
                <wp:simplePos x="0" y="0"/>
                <wp:positionH relativeFrom="page">
                  <wp:posOffset>1000126</wp:posOffset>
                </wp:positionH>
                <wp:positionV relativeFrom="page">
                  <wp:posOffset>964221</wp:posOffset>
                </wp:positionV>
                <wp:extent cx="3905250" cy="768756"/>
                <wp:effectExtent l="0" t="0" r="0" b="0"/>
                <wp:wrapNone/>
                <wp:docPr id="1" name="Rectangle 1"/>
                <wp:cNvGraphicFramePr/>
                <a:graphic xmlns:a="http://schemas.openxmlformats.org/drawingml/2006/main">
                  <a:graphicData uri="http://schemas.microsoft.com/office/word/2010/wordprocessingShape">
                    <wps:wsp>
                      <wps:cNvSpPr/>
                      <wps:spPr>
                        <a:xfrm>
                          <a:off x="3864900" y="3497400"/>
                          <a:ext cx="2962200" cy="565200"/>
                        </a:xfrm>
                        <a:prstGeom prst="rect">
                          <a:avLst/>
                        </a:prstGeom>
                        <a:noFill/>
                        <a:ln>
                          <a:noFill/>
                        </a:ln>
                      </wps:spPr>
                      <wps:txbx>
                        <w:txbxContent>
                          <w:p w14:paraId="13A0321A" w14:textId="77777777" w:rsidR="006C1939" w:rsidRDefault="00000000">
                            <w:pPr>
                              <w:spacing w:line="275" w:lineRule="auto"/>
                              <w:textDirection w:val="btLr"/>
                            </w:pPr>
                            <w:r>
                              <w:rPr>
                                <w:rFonts w:ascii="Open Sans" w:eastAsia="Open Sans" w:hAnsi="Open Sans" w:cs="Open Sans"/>
                                <w:b/>
                                <w:color w:val="000000"/>
                                <w:sz w:val="23"/>
                              </w:rPr>
                              <w:t xml:space="preserve">PART III: IDENTIFYING A SKELETON </w:t>
                            </w:r>
                            <w:r>
                              <w:rPr>
                                <w:rFonts w:ascii="Open Sans" w:eastAsia="Open Sans" w:hAnsi="Open Sans" w:cs="Open Sans"/>
                                <w:b/>
                                <w:color w:val="000000"/>
                                <w:sz w:val="23"/>
                              </w:rPr>
                              <w:br/>
                            </w:r>
                            <w:r>
                              <w:rPr>
                                <w:rFonts w:ascii="Open Sans" w:eastAsia="Open Sans" w:hAnsi="Open Sans" w:cs="Open Sans"/>
                                <w:b/>
                                <w:color w:val="000000"/>
                                <w:sz w:val="23"/>
                              </w:rPr>
                              <w:t>CLADOGRAM</w:t>
                            </w:r>
                          </w:p>
                        </w:txbxContent>
                      </wps:txbx>
                      <wps:bodyPr spcFirstLastPara="1" wrap="square" lIns="91425" tIns="91425" rIns="91425" bIns="91425" anchor="t" anchorCtr="0">
                        <a:noAutofit/>
                      </wps:bodyPr>
                    </wps:wsp>
                  </a:graphicData>
                </a:graphic>
              </wp:anchor>
            </w:drawing>
          </mc:Choice>
          <mc:Fallback>
            <w:pict>
              <v:rect w14:anchorId="7CBA6F0A" id="Rectangle 1" o:spid="_x0000_s1027" style="position:absolute;margin-left:78.75pt;margin-top:75.9pt;width:307.5pt;height:60.55pt;z-index:251660288;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" filled="f" stroked="f">
                <v:textbox inset="2.53958mm,2.53958mm,2.53958mm,2.53958mm">
                  <w:txbxContent>
                    <w:p w14:paraId="13A0321A" w14:textId="77777777" w:rsidR="006C1939" w:rsidRDefault="00000000">
                      <w:pPr>
                        <w:spacing w:line="275" w:lineRule="auto"/>
                        <w:textDirection w:val="btLr"/>
                      </w:pPr>
                      <w:r>
                        <w:rPr>
                          <w:rFonts w:ascii="Open Sans" w:eastAsia="Open Sans" w:hAnsi="Open Sans" w:cs="Open Sans"/>
                          <w:b/>
                          <w:color w:val="000000"/>
                          <w:sz w:val="23"/>
                        </w:rPr>
                        <w:t xml:space="preserve">PART III: IDENTIFYING A SKELETON </w:t>
                      </w:r>
                      <w:r>
                        <w:rPr>
                          <w:rFonts w:ascii="Open Sans" w:eastAsia="Open Sans" w:hAnsi="Open Sans" w:cs="Open Sans"/>
                          <w:b/>
                          <w:color w:val="000000"/>
                          <w:sz w:val="23"/>
                        </w:rPr>
                        <w:br/>
                      </w:r>
                      <w:r>
                        <w:rPr>
                          <w:rFonts w:ascii="Open Sans" w:eastAsia="Open Sans" w:hAnsi="Open Sans" w:cs="Open Sans"/>
                          <w:b/>
                          <w:color w:val="000000"/>
                          <w:sz w:val="23"/>
                        </w:rPr>
                        <w:t>CLADOGRAM</w:t>
                      </w:r>
                    </w:p>
                  </w:txbxContent>
                </v:textbox>
                <w10:wrap anchorx="page" anchory="page"/>
              </v:rect>
            </w:pict>
          </mc:Fallback>
        </mc:AlternateContent>
      </w:r>
    </w:p>
    <w:tbl>
      <w:tblPr>
        <w:tblStyle w:val="a5"/>
        <w:tblW w:w="12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5"/>
        <w:gridCol w:w="270"/>
        <w:gridCol w:w="270"/>
        <w:gridCol w:w="270"/>
        <w:gridCol w:w="270"/>
        <w:gridCol w:w="270"/>
        <w:gridCol w:w="270"/>
        <w:gridCol w:w="270"/>
        <w:gridCol w:w="270"/>
        <w:gridCol w:w="270"/>
        <w:gridCol w:w="270"/>
        <w:gridCol w:w="270"/>
        <w:gridCol w:w="3330"/>
      </w:tblGrid>
      <w:tr w:rsidR="006C1939" w14:paraId="75B8C5FE" w14:textId="77777777">
        <w:trPr>
          <w:cantSplit/>
          <w:trHeight w:val="2446"/>
        </w:trPr>
        <w:tc>
          <w:tcPr>
            <w:tcW w:w="12915" w:type="dxa"/>
            <w:gridSpan w:val="13"/>
            <w:tcBorders>
              <w:top w:val="single" w:sz="4" w:space="0" w:color="FFFFFF"/>
              <w:left w:val="single" w:sz="4" w:space="0" w:color="FFFFFF"/>
            </w:tcBorders>
            <w:vAlign w:val="bottom"/>
          </w:tcPr>
          <w:p w14:paraId="51F66CCD" w14:textId="77777777" w:rsidR="006C1939" w:rsidRDefault="00000000">
            <w:pPr>
              <w:jc w:val="center"/>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noProof/>
                <w:sz w:val="22"/>
                <w:szCs w:val="22"/>
              </w:rPr>
              <w:drawing>
                <wp:inline distT="0" distB="0" distL="0" distR="0" wp14:anchorId="7B9636C7" wp14:editId="4CC077C3">
                  <wp:extent cx="1915315" cy="1536192"/>
                  <wp:effectExtent l="0" t="0" r="0" b="0"/>
                  <wp:docPr id="5"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9"/>
                          <a:srcRect/>
                          <a:stretch>
                            <a:fillRect/>
                          </a:stretch>
                        </pic:blipFill>
                        <pic:spPr>
                          <a:xfrm>
                            <a:off x="0" y="0"/>
                            <a:ext cx="1915315" cy="1536192"/>
                          </a:xfrm>
                          <a:prstGeom prst="rect">
                            <a:avLst/>
                          </a:prstGeom>
                          <a:ln/>
                        </pic:spPr>
                      </pic:pic>
                    </a:graphicData>
                  </a:graphic>
                </wp:inline>
              </w:drawing>
            </w:r>
          </w:p>
        </w:tc>
      </w:tr>
      <w:tr w:rsidR="006C1939" w14:paraId="14216AA3" w14:textId="77777777">
        <w:trPr>
          <w:cantSplit/>
          <w:trHeight w:val="525"/>
        </w:trPr>
        <w:tc>
          <w:tcPr>
            <w:tcW w:w="6615" w:type="dxa"/>
            <w:vMerge w:val="restart"/>
            <w:tcBorders>
              <w:right w:val="single" w:sz="4" w:space="0" w:color="FFFFFF"/>
            </w:tcBorders>
            <w:shd w:val="clear" w:color="auto" w:fill="auto"/>
            <w:vAlign w:val="center"/>
          </w:tcPr>
          <w:p w14:paraId="4C909317" w14:textId="77777777" w:rsidR="006C1939" w:rsidRDefault="00000000">
            <w:pPr>
              <w:jc w:val="center"/>
              <w:rPr>
                <w:rFonts w:ascii="Arial" w:eastAsia="Arial" w:hAnsi="Arial" w:cs="Arial"/>
                <w:sz w:val="22"/>
                <w:szCs w:val="22"/>
              </w:rPr>
            </w:pPr>
            <w:r>
              <w:rPr>
                <w:noProof/>
              </w:rPr>
              <w:drawing>
                <wp:anchor distT="0" distB="0" distL="0" distR="0" simplePos="0" relativeHeight="251661312" behindDoc="0" locked="0" layoutInCell="1" hidden="0" allowOverlap="1" wp14:anchorId="0EBF5D44" wp14:editId="5E69C2FB">
                  <wp:simplePos x="0" y="0"/>
                  <wp:positionH relativeFrom="column">
                    <wp:posOffset>-19048</wp:posOffset>
                  </wp:positionH>
                  <wp:positionV relativeFrom="paragraph">
                    <wp:posOffset>-9523</wp:posOffset>
                  </wp:positionV>
                  <wp:extent cx="4146233" cy="451485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025"/>
                          <a:stretch>
                            <a:fillRect/>
                          </a:stretch>
                        </pic:blipFill>
                        <pic:spPr>
                          <a:xfrm>
                            <a:off x="0" y="0"/>
                            <a:ext cx="4146233" cy="4514850"/>
                          </a:xfrm>
                          <a:prstGeom prst="rect">
                            <a:avLst/>
                          </a:prstGeom>
                          <a:ln/>
                        </pic:spPr>
                      </pic:pic>
                    </a:graphicData>
                  </a:graphic>
                </wp:anchor>
              </w:drawing>
            </w:r>
          </w:p>
        </w:tc>
        <w:tc>
          <w:tcPr>
            <w:tcW w:w="270" w:type="dxa"/>
            <w:tcBorders>
              <w:top w:val="single" w:sz="4" w:space="0" w:color="000000"/>
              <w:left w:val="single" w:sz="4" w:space="0" w:color="FFFFFF"/>
              <w:bottom w:val="single" w:sz="4" w:space="0" w:color="FFFFFF"/>
              <w:right w:val="single" w:sz="4" w:space="0" w:color="000000"/>
            </w:tcBorders>
            <w:shd w:val="clear" w:color="auto" w:fill="434343"/>
            <w:vAlign w:val="center"/>
          </w:tcPr>
          <w:p w14:paraId="6167AFE5" w14:textId="77777777" w:rsidR="006C1939" w:rsidRDefault="006C1939">
            <w:pPr>
              <w:jc w:val="center"/>
              <w:rPr>
                <w:rFonts w:ascii="Arial" w:eastAsia="Arial" w:hAnsi="Arial" w:cs="Arial"/>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DC86" w14:textId="77777777" w:rsidR="006C1939" w:rsidRDefault="006C1939">
            <w:pPr>
              <w:jc w:val="center"/>
              <w:rPr>
                <w:rFonts w:ascii="Arial" w:eastAsia="Arial" w:hAnsi="Arial" w:cs="Arial"/>
                <w:sz w:val="22"/>
                <w:szCs w:val="22"/>
              </w:rPr>
            </w:pPr>
          </w:p>
        </w:tc>
        <w:tc>
          <w:tcPr>
            <w:tcW w:w="270" w:type="dxa"/>
            <w:tcBorders>
              <w:top w:val="single" w:sz="4" w:space="0" w:color="000000"/>
              <w:left w:val="single" w:sz="4" w:space="0" w:color="000000"/>
            </w:tcBorders>
            <w:shd w:val="clear" w:color="auto" w:fill="A6A6A6"/>
            <w:vAlign w:val="center"/>
          </w:tcPr>
          <w:p w14:paraId="17BFF5F2" w14:textId="77777777" w:rsidR="006C1939" w:rsidRDefault="006C1939">
            <w:pPr>
              <w:jc w:val="center"/>
              <w:rPr>
                <w:rFonts w:ascii="Arial" w:eastAsia="Arial" w:hAnsi="Arial" w:cs="Arial"/>
                <w:sz w:val="22"/>
                <w:szCs w:val="22"/>
              </w:rPr>
            </w:pPr>
          </w:p>
        </w:tc>
        <w:tc>
          <w:tcPr>
            <w:tcW w:w="270" w:type="dxa"/>
            <w:vAlign w:val="center"/>
          </w:tcPr>
          <w:p w14:paraId="3A4B02A8" w14:textId="77777777" w:rsidR="006C1939" w:rsidRDefault="006C1939">
            <w:pPr>
              <w:jc w:val="center"/>
              <w:rPr>
                <w:rFonts w:ascii="Arial" w:eastAsia="Arial" w:hAnsi="Arial" w:cs="Arial"/>
                <w:sz w:val="22"/>
                <w:szCs w:val="22"/>
              </w:rPr>
            </w:pPr>
          </w:p>
        </w:tc>
        <w:tc>
          <w:tcPr>
            <w:tcW w:w="270" w:type="dxa"/>
            <w:vAlign w:val="center"/>
          </w:tcPr>
          <w:p w14:paraId="6AB1B448" w14:textId="77777777" w:rsidR="006C1939" w:rsidRDefault="006C1939">
            <w:pPr>
              <w:jc w:val="center"/>
              <w:rPr>
                <w:rFonts w:ascii="Arial" w:eastAsia="Arial" w:hAnsi="Arial" w:cs="Arial"/>
                <w:sz w:val="22"/>
                <w:szCs w:val="22"/>
              </w:rPr>
            </w:pPr>
          </w:p>
        </w:tc>
        <w:tc>
          <w:tcPr>
            <w:tcW w:w="270" w:type="dxa"/>
            <w:vAlign w:val="center"/>
          </w:tcPr>
          <w:p w14:paraId="3E5E1269" w14:textId="77777777" w:rsidR="006C1939" w:rsidRDefault="006C1939">
            <w:pPr>
              <w:jc w:val="center"/>
              <w:rPr>
                <w:rFonts w:ascii="Arial" w:eastAsia="Arial" w:hAnsi="Arial" w:cs="Arial"/>
                <w:sz w:val="22"/>
                <w:szCs w:val="22"/>
              </w:rPr>
            </w:pPr>
          </w:p>
        </w:tc>
        <w:tc>
          <w:tcPr>
            <w:tcW w:w="270" w:type="dxa"/>
            <w:vAlign w:val="center"/>
          </w:tcPr>
          <w:p w14:paraId="39F52155" w14:textId="77777777" w:rsidR="006C1939" w:rsidRDefault="006C1939">
            <w:pPr>
              <w:jc w:val="center"/>
              <w:rPr>
                <w:rFonts w:ascii="Arial" w:eastAsia="Arial" w:hAnsi="Arial" w:cs="Arial"/>
                <w:sz w:val="22"/>
                <w:szCs w:val="22"/>
              </w:rPr>
            </w:pPr>
          </w:p>
        </w:tc>
        <w:tc>
          <w:tcPr>
            <w:tcW w:w="270" w:type="dxa"/>
            <w:vAlign w:val="center"/>
          </w:tcPr>
          <w:p w14:paraId="0C0C95E5" w14:textId="77777777" w:rsidR="006C1939" w:rsidRDefault="006C1939">
            <w:pPr>
              <w:jc w:val="center"/>
              <w:rPr>
                <w:rFonts w:ascii="Arial" w:eastAsia="Arial" w:hAnsi="Arial" w:cs="Arial"/>
                <w:sz w:val="22"/>
                <w:szCs w:val="22"/>
              </w:rPr>
            </w:pPr>
          </w:p>
        </w:tc>
        <w:tc>
          <w:tcPr>
            <w:tcW w:w="270" w:type="dxa"/>
            <w:vAlign w:val="center"/>
          </w:tcPr>
          <w:p w14:paraId="59DF27C4" w14:textId="77777777" w:rsidR="006C1939" w:rsidRDefault="006C1939">
            <w:pPr>
              <w:jc w:val="center"/>
              <w:rPr>
                <w:rFonts w:ascii="Arial" w:eastAsia="Arial" w:hAnsi="Arial" w:cs="Arial"/>
                <w:sz w:val="22"/>
                <w:szCs w:val="22"/>
              </w:rPr>
            </w:pPr>
          </w:p>
        </w:tc>
        <w:tc>
          <w:tcPr>
            <w:tcW w:w="270" w:type="dxa"/>
            <w:vAlign w:val="center"/>
          </w:tcPr>
          <w:p w14:paraId="61055F2C" w14:textId="77777777" w:rsidR="006C1939" w:rsidRDefault="006C1939">
            <w:pPr>
              <w:jc w:val="center"/>
              <w:rPr>
                <w:rFonts w:ascii="Arial" w:eastAsia="Arial" w:hAnsi="Arial" w:cs="Arial"/>
                <w:sz w:val="22"/>
                <w:szCs w:val="22"/>
              </w:rPr>
            </w:pPr>
          </w:p>
        </w:tc>
        <w:tc>
          <w:tcPr>
            <w:tcW w:w="270" w:type="dxa"/>
            <w:vAlign w:val="center"/>
          </w:tcPr>
          <w:p w14:paraId="2620F413" w14:textId="77777777" w:rsidR="006C1939" w:rsidRDefault="006C1939">
            <w:pPr>
              <w:jc w:val="center"/>
              <w:rPr>
                <w:rFonts w:ascii="Arial" w:eastAsia="Arial" w:hAnsi="Arial" w:cs="Arial"/>
                <w:sz w:val="22"/>
                <w:szCs w:val="22"/>
              </w:rPr>
            </w:pPr>
          </w:p>
        </w:tc>
        <w:tc>
          <w:tcPr>
            <w:tcW w:w="3330" w:type="dxa"/>
            <w:vMerge w:val="restart"/>
            <w:vAlign w:val="center"/>
          </w:tcPr>
          <w:p w14:paraId="5940559E" w14:textId="77777777" w:rsidR="006C1939" w:rsidRDefault="00000000">
            <w:pP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A6A09C0" wp14:editId="7104DA2C">
                  <wp:extent cx="1770054" cy="4533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6" r="15"/>
                          <a:stretch>
                            <a:fillRect/>
                          </a:stretch>
                        </pic:blipFill>
                        <pic:spPr>
                          <a:xfrm>
                            <a:off x="0" y="0"/>
                            <a:ext cx="1770054" cy="4533900"/>
                          </a:xfrm>
                          <a:prstGeom prst="rect">
                            <a:avLst/>
                          </a:prstGeom>
                          <a:ln/>
                        </pic:spPr>
                      </pic:pic>
                    </a:graphicData>
                  </a:graphic>
                </wp:inline>
              </w:drawing>
            </w:r>
          </w:p>
        </w:tc>
      </w:tr>
      <w:tr w:rsidR="006C1939" w14:paraId="446F3AC0" w14:textId="77777777">
        <w:trPr>
          <w:cantSplit/>
          <w:trHeight w:val="480"/>
        </w:trPr>
        <w:tc>
          <w:tcPr>
            <w:tcW w:w="6615" w:type="dxa"/>
            <w:vMerge/>
            <w:tcBorders>
              <w:right w:val="single" w:sz="4" w:space="0" w:color="FFFFFF"/>
            </w:tcBorders>
            <w:shd w:val="clear" w:color="auto" w:fill="auto"/>
            <w:vAlign w:val="center"/>
          </w:tcPr>
          <w:p w14:paraId="6104B9B1"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D54AA46" w14:textId="77777777" w:rsidR="006C1939" w:rsidRDefault="006C1939">
            <w:pPr>
              <w:jc w:val="center"/>
              <w:rPr>
                <w:rFonts w:ascii="Arial" w:eastAsia="Arial" w:hAnsi="Arial" w:cs="Arial"/>
                <w:sz w:val="22"/>
                <w:szCs w:val="22"/>
              </w:rPr>
            </w:pPr>
          </w:p>
        </w:tc>
        <w:tc>
          <w:tcPr>
            <w:tcW w:w="270" w:type="dxa"/>
            <w:tcBorders>
              <w:top w:val="single" w:sz="4" w:space="0" w:color="000000"/>
              <w:left w:val="single" w:sz="4" w:space="0" w:color="FFFFFF"/>
              <w:bottom w:val="single" w:sz="4" w:space="0" w:color="FFFFFF"/>
              <w:right w:val="single" w:sz="4" w:space="0" w:color="FFFFFF"/>
            </w:tcBorders>
            <w:shd w:val="clear" w:color="auto" w:fill="434343"/>
            <w:vAlign w:val="center"/>
          </w:tcPr>
          <w:p w14:paraId="0414F349"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32C5DF4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C149E7B"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E10CB25"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54E2B0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2D5644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F744B6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B7ECD26"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A90ECF8" w14:textId="77777777" w:rsidR="006C1939" w:rsidRDefault="006C1939">
            <w:pPr>
              <w:jc w:val="center"/>
              <w:rPr>
                <w:rFonts w:ascii="Arial" w:eastAsia="Arial" w:hAnsi="Arial" w:cs="Arial"/>
                <w:sz w:val="22"/>
                <w:szCs w:val="22"/>
              </w:rPr>
            </w:pPr>
          </w:p>
        </w:tc>
        <w:tc>
          <w:tcPr>
            <w:tcW w:w="270" w:type="dxa"/>
            <w:vAlign w:val="center"/>
          </w:tcPr>
          <w:p w14:paraId="64DFA87A" w14:textId="77777777" w:rsidR="006C1939" w:rsidRDefault="006C1939">
            <w:pPr>
              <w:jc w:val="center"/>
              <w:rPr>
                <w:rFonts w:ascii="Arial" w:eastAsia="Arial" w:hAnsi="Arial" w:cs="Arial"/>
                <w:sz w:val="22"/>
                <w:szCs w:val="22"/>
              </w:rPr>
            </w:pPr>
          </w:p>
        </w:tc>
        <w:tc>
          <w:tcPr>
            <w:tcW w:w="3330" w:type="dxa"/>
            <w:vMerge/>
            <w:vAlign w:val="center"/>
          </w:tcPr>
          <w:p w14:paraId="734F4DF9"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14AE0F49" w14:textId="77777777">
        <w:trPr>
          <w:cantSplit/>
          <w:trHeight w:val="435"/>
        </w:trPr>
        <w:tc>
          <w:tcPr>
            <w:tcW w:w="6615" w:type="dxa"/>
            <w:vMerge/>
            <w:tcBorders>
              <w:right w:val="single" w:sz="4" w:space="0" w:color="FFFFFF"/>
            </w:tcBorders>
            <w:shd w:val="clear" w:color="auto" w:fill="auto"/>
            <w:vAlign w:val="center"/>
          </w:tcPr>
          <w:p w14:paraId="7A2DA3CD"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43F1D753"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2FDE5B8D"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006B063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4DB4015"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A362B04"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B1CFF12"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2724A18"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5912FD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DE542F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F47ECA8" w14:textId="77777777" w:rsidR="006C1939" w:rsidRDefault="006C1939">
            <w:pPr>
              <w:jc w:val="center"/>
              <w:rPr>
                <w:rFonts w:ascii="Arial" w:eastAsia="Arial" w:hAnsi="Arial" w:cs="Arial"/>
                <w:sz w:val="22"/>
                <w:szCs w:val="22"/>
              </w:rPr>
            </w:pPr>
          </w:p>
        </w:tc>
        <w:tc>
          <w:tcPr>
            <w:tcW w:w="270" w:type="dxa"/>
            <w:vAlign w:val="center"/>
          </w:tcPr>
          <w:p w14:paraId="454EAF77" w14:textId="77777777" w:rsidR="006C1939" w:rsidRDefault="006C1939">
            <w:pPr>
              <w:jc w:val="center"/>
              <w:rPr>
                <w:rFonts w:ascii="Arial" w:eastAsia="Arial" w:hAnsi="Arial" w:cs="Arial"/>
                <w:sz w:val="22"/>
                <w:szCs w:val="22"/>
              </w:rPr>
            </w:pPr>
          </w:p>
        </w:tc>
        <w:tc>
          <w:tcPr>
            <w:tcW w:w="3330" w:type="dxa"/>
            <w:vMerge/>
            <w:vAlign w:val="center"/>
          </w:tcPr>
          <w:p w14:paraId="76AE382D"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7B629B06" w14:textId="77777777">
        <w:trPr>
          <w:cantSplit/>
          <w:trHeight w:val="461"/>
        </w:trPr>
        <w:tc>
          <w:tcPr>
            <w:tcW w:w="6615" w:type="dxa"/>
            <w:vMerge/>
            <w:tcBorders>
              <w:right w:val="single" w:sz="4" w:space="0" w:color="FFFFFF"/>
            </w:tcBorders>
            <w:shd w:val="clear" w:color="auto" w:fill="auto"/>
            <w:vAlign w:val="center"/>
          </w:tcPr>
          <w:p w14:paraId="748D1D70"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64AF3B2F"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317E70B0"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5AB5D804"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D2D079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389FD09"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FBD046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15FD8B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5099568"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BB5A812"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2FDB86B" w14:textId="77777777" w:rsidR="006C1939" w:rsidRDefault="006C1939">
            <w:pPr>
              <w:jc w:val="center"/>
              <w:rPr>
                <w:rFonts w:ascii="Arial" w:eastAsia="Arial" w:hAnsi="Arial" w:cs="Arial"/>
                <w:sz w:val="22"/>
                <w:szCs w:val="22"/>
              </w:rPr>
            </w:pPr>
          </w:p>
        </w:tc>
        <w:tc>
          <w:tcPr>
            <w:tcW w:w="270" w:type="dxa"/>
            <w:vAlign w:val="center"/>
          </w:tcPr>
          <w:p w14:paraId="4A98C0B4" w14:textId="77777777" w:rsidR="006C1939" w:rsidRDefault="006C1939">
            <w:pPr>
              <w:jc w:val="center"/>
              <w:rPr>
                <w:rFonts w:ascii="Arial" w:eastAsia="Arial" w:hAnsi="Arial" w:cs="Arial"/>
                <w:sz w:val="22"/>
                <w:szCs w:val="22"/>
              </w:rPr>
            </w:pPr>
          </w:p>
        </w:tc>
        <w:tc>
          <w:tcPr>
            <w:tcW w:w="3330" w:type="dxa"/>
            <w:vMerge/>
            <w:vAlign w:val="center"/>
          </w:tcPr>
          <w:p w14:paraId="61259F71"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49EB5AD4" w14:textId="77777777">
        <w:trPr>
          <w:cantSplit/>
          <w:trHeight w:val="461"/>
        </w:trPr>
        <w:tc>
          <w:tcPr>
            <w:tcW w:w="6615" w:type="dxa"/>
            <w:vMerge/>
            <w:tcBorders>
              <w:right w:val="single" w:sz="4" w:space="0" w:color="FFFFFF"/>
            </w:tcBorders>
            <w:shd w:val="clear" w:color="auto" w:fill="auto"/>
            <w:vAlign w:val="center"/>
          </w:tcPr>
          <w:p w14:paraId="10E22161"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4E2744CE"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53876003"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0B7B306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FFBB230"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5EF90B6"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28F7594"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49E71F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D875B09"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CBC529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FB96177" w14:textId="77777777" w:rsidR="006C1939" w:rsidRDefault="006C1939">
            <w:pPr>
              <w:jc w:val="center"/>
              <w:rPr>
                <w:rFonts w:ascii="Arial" w:eastAsia="Arial" w:hAnsi="Arial" w:cs="Arial"/>
                <w:sz w:val="22"/>
                <w:szCs w:val="22"/>
              </w:rPr>
            </w:pPr>
          </w:p>
        </w:tc>
        <w:tc>
          <w:tcPr>
            <w:tcW w:w="270" w:type="dxa"/>
            <w:vAlign w:val="center"/>
          </w:tcPr>
          <w:p w14:paraId="65DD00BF" w14:textId="77777777" w:rsidR="006C1939" w:rsidRDefault="006C1939">
            <w:pPr>
              <w:jc w:val="center"/>
              <w:rPr>
                <w:rFonts w:ascii="Arial" w:eastAsia="Arial" w:hAnsi="Arial" w:cs="Arial"/>
                <w:sz w:val="22"/>
                <w:szCs w:val="22"/>
              </w:rPr>
            </w:pPr>
          </w:p>
        </w:tc>
        <w:tc>
          <w:tcPr>
            <w:tcW w:w="3330" w:type="dxa"/>
            <w:vMerge/>
            <w:vAlign w:val="center"/>
          </w:tcPr>
          <w:p w14:paraId="6A729C84"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3CE96ECB" w14:textId="77777777">
        <w:trPr>
          <w:cantSplit/>
          <w:trHeight w:val="435"/>
        </w:trPr>
        <w:tc>
          <w:tcPr>
            <w:tcW w:w="6615" w:type="dxa"/>
            <w:vMerge/>
            <w:tcBorders>
              <w:right w:val="single" w:sz="4" w:space="0" w:color="FFFFFF"/>
            </w:tcBorders>
            <w:shd w:val="clear" w:color="auto" w:fill="auto"/>
            <w:vAlign w:val="center"/>
          </w:tcPr>
          <w:p w14:paraId="65085FEA"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D54793D"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7CBBDBD8"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4DEDE0A2"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9CF87BC"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9970BD0"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2AD269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7AD7A1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532AAE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3D2A61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339F80E" w14:textId="77777777" w:rsidR="006C1939" w:rsidRDefault="006C1939">
            <w:pPr>
              <w:jc w:val="center"/>
              <w:rPr>
                <w:rFonts w:ascii="Arial" w:eastAsia="Arial" w:hAnsi="Arial" w:cs="Arial"/>
                <w:sz w:val="22"/>
                <w:szCs w:val="22"/>
              </w:rPr>
            </w:pPr>
          </w:p>
        </w:tc>
        <w:tc>
          <w:tcPr>
            <w:tcW w:w="270" w:type="dxa"/>
            <w:vAlign w:val="center"/>
          </w:tcPr>
          <w:p w14:paraId="61EDD9B2" w14:textId="77777777" w:rsidR="006C1939" w:rsidRDefault="006C1939">
            <w:pPr>
              <w:jc w:val="center"/>
              <w:rPr>
                <w:rFonts w:ascii="Arial" w:eastAsia="Arial" w:hAnsi="Arial" w:cs="Arial"/>
                <w:sz w:val="22"/>
                <w:szCs w:val="22"/>
              </w:rPr>
            </w:pPr>
          </w:p>
        </w:tc>
        <w:tc>
          <w:tcPr>
            <w:tcW w:w="3330" w:type="dxa"/>
            <w:vMerge/>
            <w:vAlign w:val="center"/>
          </w:tcPr>
          <w:p w14:paraId="7CC56CBC"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2FDD2F91" w14:textId="77777777">
        <w:trPr>
          <w:cantSplit/>
          <w:trHeight w:val="461"/>
        </w:trPr>
        <w:tc>
          <w:tcPr>
            <w:tcW w:w="6615" w:type="dxa"/>
            <w:vMerge/>
            <w:tcBorders>
              <w:right w:val="single" w:sz="4" w:space="0" w:color="FFFFFF"/>
            </w:tcBorders>
            <w:shd w:val="clear" w:color="auto" w:fill="auto"/>
            <w:vAlign w:val="center"/>
          </w:tcPr>
          <w:p w14:paraId="624C3D62"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21DBB810"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5310107"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44011A65"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95E7F0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93B8CA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C8EBD9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B0C90DD"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C1E58E9"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345A85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2577582" w14:textId="77777777" w:rsidR="006C1939" w:rsidRDefault="006C1939">
            <w:pPr>
              <w:jc w:val="center"/>
              <w:rPr>
                <w:rFonts w:ascii="Arial" w:eastAsia="Arial" w:hAnsi="Arial" w:cs="Arial"/>
                <w:sz w:val="22"/>
                <w:szCs w:val="22"/>
              </w:rPr>
            </w:pPr>
          </w:p>
        </w:tc>
        <w:tc>
          <w:tcPr>
            <w:tcW w:w="270" w:type="dxa"/>
            <w:vAlign w:val="center"/>
          </w:tcPr>
          <w:p w14:paraId="0043D1B9" w14:textId="77777777" w:rsidR="006C1939" w:rsidRDefault="006C1939">
            <w:pPr>
              <w:jc w:val="center"/>
              <w:rPr>
                <w:rFonts w:ascii="Arial" w:eastAsia="Arial" w:hAnsi="Arial" w:cs="Arial"/>
                <w:sz w:val="22"/>
                <w:szCs w:val="22"/>
              </w:rPr>
            </w:pPr>
          </w:p>
        </w:tc>
        <w:tc>
          <w:tcPr>
            <w:tcW w:w="3330" w:type="dxa"/>
            <w:vMerge/>
            <w:vAlign w:val="center"/>
          </w:tcPr>
          <w:p w14:paraId="44D16359"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4E55203C" w14:textId="77777777">
        <w:trPr>
          <w:cantSplit/>
          <w:trHeight w:val="461"/>
        </w:trPr>
        <w:tc>
          <w:tcPr>
            <w:tcW w:w="6615" w:type="dxa"/>
            <w:vMerge/>
            <w:tcBorders>
              <w:right w:val="single" w:sz="4" w:space="0" w:color="FFFFFF"/>
            </w:tcBorders>
            <w:shd w:val="clear" w:color="auto" w:fill="auto"/>
            <w:vAlign w:val="center"/>
          </w:tcPr>
          <w:p w14:paraId="5376948F"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72E0559"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B8FE12E"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29BE5DE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724551D"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7E1DAE2"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E96BD0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7DFC1B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E16639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BF76BD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DF1556C" w14:textId="77777777" w:rsidR="006C1939" w:rsidRDefault="006C1939">
            <w:pPr>
              <w:jc w:val="center"/>
              <w:rPr>
                <w:rFonts w:ascii="Arial" w:eastAsia="Arial" w:hAnsi="Arial" w:cs="Arial"/>
                <w:sz w:val="22"/>
                <w:szCs w:val="22"/>
              </w:rPr>
            </w:pPr>
          </w:p>
        </w:tc>
        <w:tc>
          <w:tcPr>
            <w:tcW w:w="270" w:type="dxa"/>
            <w:vAlign w:val="center"/>
          </w:tcPr>
          <w:p w14:paraId="3E66F829" w14:textId="77777777" w:rsidR="006C1939" w:rsidRDefault="006C1939">
            <w:pPr>
              <w:jc w:val="center"/>
              <w:rPr>
                <w:rFonts w:ascii="Arial" w:eastAsia="Arial" w:hAnsi="Arial" w:cs="Arial"/>
                <w:sz w:val="22"/>
                <w:szCs w:val="22"/>
              </w:rPr>
            </w:pPr>
          </w:p>
        </w:tc>
        <w:tc>
          <w:tcPr>
            <w:tcW w:w="3330" w:type="dxa"/>
            <w:vMerge/>
            <w:vAlign w:val="center"/>
          </w:tcPr>
          <w:p w14:paraId="0F4B1444"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0A78869A" w14:textId="77777777">
        <w:trPr>
          <w:cantSplit/>
          <w:trHeight w:val="461"/>
        </w:trPr>
        <w:tc>
          <w:tcPr>
            <w:tcW w:w="6615" w:type="dxa"/>
            <w:vMerge/>
            <w:tcBorders>
              <w:right w:val="single" w:sz="4" w:space="0" w:color="FFFFFF"/>
            </w:tcBorders>
            <w:shd w:val="clear" w:color="auto" w:fill="auto"/>
            <w:vAlign w:val="center"/>
          </w:tcPr>
          <w:p w14:paraId="32C28C18"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6C853694"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4D8BBF01"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052B7125"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EA03B8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417C45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ED5116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F0992A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D4C02A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80DE554"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823B79C" w14:textId="77777777" w:rsidR="006C1939" w:rsidRDefault="006C1939">
            <w:pPr>
              <w:jc w:val="center"/>
              <w:rPr>
                <w:rFonts w:ascii="Arial" w:eastAsia="Arial" w:hAnsi="Arial" w:cs="Arial"/>
                <w:sz w:val="22"/>
                <w:szCs w:val="22"/>
              </w:rPr>
            </w:pPr>
          </w:p>
        </w:tc>
        <w:tc>
          <w:tcPr>
            <w:tcW w:w="270" w:type="dxa"/>
            <w:vAlign w:val="center"/>
          </w:tcPr>
          <w:p w14:paraId="7D47AB51" w14:textId="77777777" w:rsidR="006C1939" w:rsidRDefault="006C1939">
            <w:pPr>
              <w:jc w:val="center"/>
              <w:rPr>
                <w:rFonts w:ascii="Arial" w:eastAsia="Arial" w:hAnsi="Arial" w:cs="Arial"/>
                <w:sz w:val="22"/>
                <w:szCs w:val="22"/>
              </w:rPr>
            </w:pPr>
          </w:p>
        </w:tc>
        <w:tc>
          <w:tcPr>
            <w:tcW w:w="3330" w:type="dxa"/>
            <w:vMerge/>
            <w:vAlign w:val="center"/>
          </w:tcPr>
          <w:p w14:paraId="418445DA"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2327EEC8" w14:textId="77777777">
        <w:trPr>
          <w:cantSplit/>
          <w:trHeight w:val="461"/>
        </w:trPr>
        <w:tc>
          <w:tcPr>
            <w:tcW w:w="6615" w:type="dxa"/>
            <w:vMerge/>
            <w:tcBorders>
              <w:right w:val="single" w:sz="4" w:space="0" w:color="FFFFFF"/>
            </w:tcBorders>
            <w:shd w:val="clear" w:color="auto" w:fill="auto"/>
            <w:vAlign w:val="center"/>
          </w:tcPr>
          <w:p w14:paraId="4CD08395"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7654C976"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2DC1A802"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79571D0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E01A09D"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F7B5F4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B041CFB"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7D8CDBB"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359653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78CA02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8E81830" w14:textId="77777777" w:rsidR="006C1939" w:rsidRDefault="006C1939">
            <w:pPr>
              <w:jc w:val="center"/>
              <w:rPr>
                <w:rFonts w:ascii="Arial" w:eastAsia="Arial" w:hAnsi="Arial" w:cs="Arial"/>
                <w:sz w:val="22"/>
                <w:szCs w:val="22"/>
              </w:rPr>
            </w:pPr>
          </w:p>
        </w:tc>
        <w:tc>
          <w:tcPr>
            <w:tcW w:w="270" w:type="dxa"/>
            <w:vAlign w:val="center"/>
          </w:tcPr>
          <w:p w14:paraId="4AF4A920" w14:textId="77777777" w:rsidR="006C1939" w:rsidRDefault="006C1939">
            <w:pPr>
              <w:jc w:val="center"/>
              <w:rPr>
                <w:rFonts w:ascii="Arial" w:eastAsia="Arial" w:hAnsi="Arial" w:cs="Arial"/>
                <w:sz w:val="22"/>
                <w:szCs w:val="22"/>
              </w:rPr>
            </w:pPr>
          </w:p>
        </w:tc>
        <w:tc>
          <w:tcPr>
            <w:tcW w:w="3330" w:type="dxa"/>
            <w:vMerge/>
            <w:vAlign w:val="center"/>
          </w:tcPr>
          <w:p w14:paraId="2709199A"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7915C8FC" w14:textId="77777777">
        <w:trPr>
          <w:cantSplit/>
          <w:trHeight w:val="450"/>
        </w:trPr>
        <w:tc>
          <w:tcPr>
            <w:tcW w:w="6615" w:type="dxa"/>
            <w:vMerge/>
            <w:tcBorders>
              <w:right w:val="single" w:sz="4" w:space="0" w:color="FFFFFF"/>
            </w:tcBorders>
            <w:shd w:val="clear" w:color="auto" w:fill="auto"/>
            <w:vAlign w:val="center"/>
          </w:tcPr>
          <w:p w14:paraId="4E002D39"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77D3B0E1"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0F35AB64"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18FCD45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66B3CF0"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B0D9E86"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48764A0"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92C482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2DA08C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19025CB"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206B2B1" w14:textId="77777777" w:rsidR="006C1939" w:rsidRDefault="006C1939">
            <w:pPr>
              <w:jc w:val="center"/>
              <w:rPr>
                <w:rFonts w:ascii="Arial" w:eastAsia="Arial" w:hAnsi="Arial" w:cs="Arial"/>
                <w:sz w:val="22"/>
                <w:szCs w:val="22"/>
              </w:rPr>
            </w:pPr>
          </w:p>
        </w:tc>
        <w:tc>
          <w:tcPr>
            <w:tcW w:w="270" w:type="dxa"/>
            <w:vAlign w:val="center"/>
          </w:tcPr>
          <w:p w14:paraId="5601F0E3" w14:textId="77777777" w:rsidR="006C1939" w:rsidRDefault="006C1939">
            <w:pPr>
              <w:jc w:val="center"/>
              <w:rPr>
                <w:rFonts w:ascii="Arial" w:eastAsia="Arial" w:hAnsi="Arial" w:cs="Arial"/>
                <w:sz w:val="22"/>
                <w:szCs w:val="22"/>
              </w:rPr>
            </w:pPr>
          </w:p>
        </w:tc>
        <w:tc>
          <w:tcPr>
            <w:tcW w:w="3330" w:type="dxa"/>
            <w:vMerge/>
            <w:vAlign w:val="center"/>
          </w:tcPr>
          <w:p w14:paraId="23832456"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0AEE39CA" w14:textId="77777777">
        <w:trPr>
          <w:cantSplit/>
          <w:trHeight w:val="435"/>
        </w:trPr>
        <w:tc>
          <w:tcPr>
            <w:tcW w:w="6615" w:type="dxa"/>
            <w:vMerge/>
            <w:tcBorders>
              <w:right w:val="single" w:sz="4" w:space="0" w:color="FFFFFF"/>
            </w:tcBorders>
            <w:shd w:val="clear" w:color="auto" w:fill="auto"/>
            <w:vAlign w:val="center"/>
          </w:tcPr>
          <w:p w14:paraId="53CC7244"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65488B2B"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2B0FE31D"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1B8897F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23BB78C"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7FD729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122DB6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149087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19D6A09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9DB6EC9"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235FC1F" w14:textId="77777777" w:rsidR="006C1939" w:rsidRDefault="006C1939">
            <w:pPr>
              <w:jc w:val="center"/>
              <w:rPr>
                <w:rFonts w:ascii="Arial" w:eastAsia="Arial" w:hAnsi="Arial" w:cs="Arial"/>
                <w:sz w:val="22"/>
                <w:szCs w:val="22"/>
              </w:rPr>
            </w:pPr>
          </w:p>
        </w:tc>
        <w:tc>
          <w:tcPr>
            <w:tcW w:w="270" w:type="dxa"/>
            <w:vAlign w:val="center"/>
          </w:tcPr>
          <w:p w14:paraId="7C1608B3" w14:textId="77777777" w:rsidR="006C1939" w:rsidRDefault="006C1939">
            <w:pPr>
              <w:jc w:val="center"/>
              <w:rPr>
                <w:rFonts w:ascii="Arial" w:eastAsia="Arial" w:hAnsi="Arial" w:cs="Arial"/>
                <w:sz w:val="22"/>
                <w:szCs w:val="22"/>
              </w:rPr>
            </w:pPr>
          </w:p>
        </w:tc>
        <w:tc>
          <w:tcPr>
            <w:tcW w:w="3330" w:type="dxa"/>
            <w:vMerge/>
            <w:vAlign w:val="center"/>
          </w:tcPr>
          <w:p w14:paraId="7458BA41"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48FB524E" w14:textId="77777777">
        <w:trPr>
          <w:cantSplit/>
          <w:trHeight w:val="450"/>
        </w:trPr>
        <w:tc>
          <w:tcPr>
            <w:tcW w:w="6615" w:type="dxa"/>
            <w:vMerge/>
            <w:tcBorders>
              <w:right w:val="single" w:sz="4" w:space="0" w:color="FFFFFF"/>
            </w:tcBorders>
            <w:shd w:val="clear" w:color="auto" w:fill="auto"/>
            <w:vAlign w:val="center"/>
          </w:tcPr>
          <w:p w14:paraId="702BBCB1"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58F2C8FC"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751560F5"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5035890B"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0D7565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0193927"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2B2614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04C133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18A77C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820FF3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4EC454A" w14:textId="77777777" w:rsidR="006C1939" w:rsidRDefault="006C1939">
            <w:pPr>
              <w:jc w:val="center"/>
              <w:rPr>
                <w:rFonts w:ascii="Arial" w:eastAsia="Arial" w:hAnsi="Arial" w:cs="Arial"/>
                <w:sz w:val="22"/>
                <w:szCs w:val="22"/>
              </w:rPr>
            </w:pPr>
          </w:p>
        </w:tc>
        <w:tc>
          <w:tcPr>
            <w:tcW w:w="270" w:type="dxa"/>
            <w:vAlign w:val="center"/>
          </w:tcPr>
          <w:p w14:paraId="172AED0B" w14:textId="77777777" w:rsidR="006C1939" w:rsidRDefault="006C1939">
            <w:pPr>
              <w:jc w:val="center"/>
              <w:rPr>
                <w:rFonts w:ascii="Arial" w:eastAsia="Arial" w:hAnsi="Arial" w:cs="Arial"/>
                <w:sz w:val="22"/>
                <w:szCs w:val="22"/>
              </w:rPr>
            </w:pPr>
          </w:p>
        </w:tc>
        <w:tc>
          <w:tcPr>
            <w:tcW w:w="3330" w:type="dxa"/>
            <w:vMerge/>
            <w:vAlign w:val="center"/>
          </w:tcPr>
          <w:p w14:paraId="64D48B92"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0F89DDBD" w14:textId="77777777">
        <w:trPr>
          <w:cantSplit/>
          <w:trHeight w:val="495"/>
        </w:trPr>
        <w:tc>
          <w:tcPr>
            <w:tcW w:w="6615" w:type="dxa"/>
            <w:vMerge/>
            <w:tcBorders>
              <w:right w:val="single" w:sz="4" w:space="0" w:color="FFFFFF"/>
            </w:tcBorders>
            <w:shd w:val="clear" w:color="auto" w:fill="auto"/>
            <w:vAlign w:val="center"/>
          </w:tcPr>
          <w:p w14:paraId="6C91543F"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1E59F3E4"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FFFFFF"/>
              <w:right w:val="single" w:sz="4" w:space="0" w:color="FFFFFF"/>
            </w:tcBorders>
            <w:shd w:val="clear" w:color="auto" w:fill="434343"/>
            <w:vAlign w:val="center"/>
          </w:tcPr>
          <w:p w14:paraId="7BEE472B" w14:textId="77777777" w:rsidR="006C1939" w:rsidRDefault="006C1939">
            <w:pPr>
              <w:jc w:val="center"/>
              <w:rPr>
                <w:rFonts w:ascii="Arial" w:eastAsia="Arial" w:hAnsi="Arial" w:cs="Arial"/>
                <w:sz w:val="22"/>
                <w:szCs w:val="22"/>
              </w:rPr>
            </w:pPr>
          </w:p>
        </w:tc>
        <w:tc>
          <w:tcPr>
            <w:tcW w:w="270" w:type="dxa"/>
            <w:tcBorders>
              <w:left w:val="single" w:sz="4" w:space="0" w:color="FFFFFF"/>
            </w:tcBorders>
            <w:vAlign w:val="center"/>
          </w:tcPr>
          <w:p w14:paraId="7F2D388D"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4DF63B3"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90081D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3824808"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81251D1"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1D9A2F5"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354D574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31A73E4" w14:textId="77777777" w:rsidR="006C1939" w:rsidRDefault="006C1939">
            <w:pPr>
              <w:jc w:val="center"/>
              <w:rPr>
                <w:rFonts w:ascii="Arial" w:eastAsia="Arial" w:hAnsi="Arial" w:cs="Arial"/>
                <w:sz w:val="22"/>
                <w:szCs w:val="22"/>
              </w:rPr>
            </w:pPr>
          </w:p>
        </w:tc>
        <w:tc>
          <w:tcPr>
            <w:tcW w:w="270" w:type="dxa"/>
            <w:vAlign w:val="center"/>
          </w:tcPr>
          <w:p w14:paraId="58DCF301" w14:textId="77777777" w:rsidR="006C1939" w:rsidRDefault="006C1939">
            <w:pPr>
              <w:jc w:val="center"/>
              <w:rPr>
                <w:rFonts w:ascii="Arial" w:eastAsia="Arial" w:hAnsi="Arial" w:cs="Arial"/>
                <w:sz w:val="22"/>
                <w:szCs w:val="22"/>
              </w:rPr>
            </w:pPr>
          </w:p>
        </w:tc>
        <w:tc>
          <w:tcPr>
            <w:tcW w:w="3330" w:type="dxa"/>
            <w:vMerge/>
            <w:vAlign w:val="center"/>
          </w:tcPr>
          <w:p w14:paraId="2F634CE6"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r w:rsidR="006C1939" w14:paraId="748AD9F9" w14:textId="77777777">
        <w:trPr>
          <w:cantSplit/>
          <w:trHeight w:val="457"/>
        </w:trPr>
        <w:tc>
          <w:tcPr>
            <w:tcW w:w="6615" w:type="dxa"/>
            <w:vMerge/>
            <w:tcBorders>
              <w:right w:val="single" w:sz="4" w:space="0" w:color="FFFFFF"/>
            </w:tcBorders>
            <w:shd w:val="clear" w:color="auto" w:fill="auto"/>
            <w:vAlign w:val="center"/>
          </w:tcPr>
          <w:p w14:paraId="370C4865"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c>
          <w:tcPr>
            <w:tcW w:w="270" w:type="dxa"/>
            <w:tcBorders>
              <w:top w:val="single" w:sz="4" w:space="0" w:color="FFFFFF"/>
              <w:left w:val="single" w:sz="4" w:space="0" w:color="FFFFFF"/>
              <w:bottom w:val="single" w:sz="4" w:space="0" w:color="000000"/>
              <w:right w:val="single" w:sz="4" w:space="0" w:color="FFFFFF"/>
            </w:tcBorders>
            <w:shd w:val="clear" w:color="auto" w:fill="434343"/>
            <w:vAlign w:val="center"/>
          </w:tcPr>
          <w:p w14:paraId="6D420F06" w14:textId="77777777" w:rsidR="006C1939" w:rsidRDefault="006C1939">
            <w:pPr>
              <w:jc w:val="center"/>
              <w:rPr>
                <w:rFonts w:ascii="Arial" w:eastAsia="Arial" w:hAnsi="Arial" w:cs="Arial"/>
                <w:sz w:val="22"/>
                <w:szCs w:val="22"/>
              </w:rPr>
            </w:pPr>
          </w:p>
        </w:tc>
        <w:tc>
          <w:tcPr>
            <w:tcW w:w="270" w:type="dxa"/>
            <w:tcBorders>
              <w:top w:val="single" w:sz="4" w:space="0" w:color="FFFFFF"/>
              <w:left w:val="single" w:sz="4" w:space="0" w:color="FFFFFF"/>
              <w:bottom w:val="single" w:sz="4" w:space="0" w:color="000000"/>
              <w:right w:val="single" w:sz="4" w:space="0" w:color="FFFFFF"/>
            </w:tcBorders>
            <w:shd w:val="clear" w:color="auto" w:fill="434343"/>
            <w:vAlign w:val="center"/>
          </w:tcPr>
          <w:p w14:paraId="1A474C32" w14:textId="77777777" w:rsidR="006C1939" w:rsidRDefault="006C1939">
            <w:pPr>
              <w:jc w:val="center"/>
              <w:rPr>
                <w:rFonts w:ascii="Arial" w:eastAsia="Arial" w:hAnsi="Arial" w:cs="Arial"/>
                <w:sz w:val="22"/>
                <w:szCs w:val="22"/>
              </w:rPr>
            </w:pPr>
          </w:p>
        </w:tc>
        <w:tc>
          <w:tcPr>
            <w:tcW w:w="270" w:type="dxa"/>
            <w:tcBorders>
              <w:left w:val="single" w:sz="4" w:space="0" w:color="FFFFFF"/>
              <w:bottom w:val="single" w:sz="4" w:space="0" w:color="000000"/>
            </w:tcBorders>
            <w:vAlign w:val="center"/>
          </w:tcPr>
          <w:p w14:paraId="3C42ED1C"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6E8F27EE"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04FBD0B9" w14:textId="77777777" w:rsidR="006C1939" w:rsidRDefault="006C1939">
            <w:pPr>
              <w:jc w:val="center"/>
              <w:rPr>
                <w:rFonts w:ascii="Arial" w:eastAsia="Arial" w:hAnsi="Arial" w:cs="Arial"/>
                <w:sz w:val="21"/>
                <w:szCs w:val="21"/>
              </w:rPr>
            </w:pPr>
          </w:p>
        </w:tc>
        <w:tc>
          <w:tcPr>
            <w:tcW w:w="270" w:type="dxa"/>
            <w:shd w:val="clear" w:color="auto" w:fill="auto"/>
            <w:vAlign w:val="center"/>
          </w:tcPr>
          <w:p w14:paraId="4B82F50A"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79FF646F"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55BCF46D"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4CF9EE69" w14:textId="77777777" w:rsidR="006C1939" w:rsidRDefault="006C1939">
            <w:pPr>
              <w:jc w:val="center"/>
              <w:rPr>
                <w:rFonts w:ascii="Arial" w:eastAsia="Arial" w:hAnsi="Arial" w:cs="Arial"/>
                <w:sz w:val="22"/>
                <w:szCs w:val="22"/>
              </w:rPr>
            </w:pPr>
          </w:p>
        </w:tc>
        <w:tc>
          <w:tcPr>
            <w:tcW w:w="270" w:type="dxa"/>
            <w:shd w:val="clear" w:color="auto" w:fill="auto"/>
            <w:vAlign w:val="center"/>
          </w:tcPr>
          <w:p w14:paraId="2B3C12CE" w14:textId="77777777" w:rsidR="006C1939" w:rsidRDefault="006C1939">
            <w:pPr>
              <w:jc w:val="center"/>
              <w:rPr>
                <w:rFonts w:ascii="Arial" w:eastAsia="Arial" w:hAnsi="Arial" w:cs="Arial"/>
                <w:sz w:val="22"/>
                <w:szCs w:val="22"/>
              </w:rPr>
            </w:pPr>
          </w:p>
        </w:tc>
        <w:tc>
          <w:tcPr>
            <w:tcW w:w="270" w:type="dxa"/>
            <w:vAlign w:val="center"/>
          </w:tcPr>
          <w:p w14:paraId="3AAA2873" w14:textId="77777777" w:rsidR="006C1939" w:rsidRDefault="006C1939">
            <w:pPr>
              <w:jc w:val="center"/>
              <w:rPr>
                <w:rFonts w:ascii="Arial" w:eastAsia="Arial" w:hAnsi="Arial" w:cs="Arial"/>
                <w:sz w:val="22"/>
                <w:szCs w:val="22"/>
              </w:rPr>
            </w:pPr>
          </w:p>
        </w:tc>
        <w:tc>
          <w:tcPr>
            <w:tcW w:w="3330" w:type="dxa"/>
            <w:vMerge/>
            <w:vAlign w:val="center"/>
          </w:tcPr>
          <w:p w14:paraId="2CDEA5C9" w14:textId="77777777" w:rsidR="006C1939" w:rsidRDefault="006C1939">
            <w:pPr>
              <w:widowControl w:val="0"/>
              <w:pBdr>
                <w:top w:val="nil"/>
                <w:left w:val="nil"/>
                <w:bottom w:val="nil"/>
                <w:right w:val="nil"/>
                <w:between w:val="nil"/>
              </w:pBdr>
              <w:spacing w:line="276" w:lineRule="auto"/>
              <w:rPr>
                <w:rFonts w:ascii="Arial" w:eastAsia="Arial" w:hAnsi="Arial" w:cs="Arial"/>
                <w:sz w:val="22"/>
                <w:szCs w:val="22"/>
              </w:rPr>
            </w:pPr>
          </w:p>
        </w:tc>
      </w:tr>
    </w:tbl>
    <w:p w14:paraId="78B941E8" w14:textId="77777777" w:rsidR="006C1939" w:rsidRDefault="006C1939">
      <w:pPr>
        <w:rPr>
          <w:rFonts w:ascii="Arial" w:eastAsia="Arial" w:hAnsi="Arial" w:cs="Arial"/>
          <w:sz w:val="22"/>
          <w:szCs w:val="22"/>
        </w:rPr>
      </w:pPr>
    </w:p>
    <w:sectPr w:rsidR="006C1939">
      <w:footerReference w:type="default" r:id="rId12"/>
      <w:pgSz w:w="15840" w:h="12240" w:orient="landscape"/>
      <w:pgMar w:top="720" w:right="1727" w:bottom="720" w:left="1727" w:header="720"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91AE" w14:textId="77777777" w:rsidR="00344EAF" w:rsidRDefault="00344EAF">
      <w:r>
        <w:separator/>
      </w:r>
    </w:p>
  </w:endnote>
  <w:endnote w:type="continuationSeparator" w:id="0">
    <w:p w14:paraId="6799540C" w14:textId="77777777" w:rsidR="00344EAF" w:rsidRDefault="0034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5BE474A-2AB2-FE48-A12F-8AB1F73D2016}"/>
  </w:font>
  <w:font w:name="Calibri">
    <w:panose1 w:val="020F0502020204030204"/>
    <w:charset w:val="00"/>
    <w:family w:val="swiss"/>
    <w:pitch w:val="variable"/>
    <w:sig w:usb0="E0002AFF" w:usb1="C000247B" w:usb2="00000009" w:usb3="00000000" w:csb0="000001FF" w:csb1="00000000"/>
    <w:embedRegular r:id="rId2" w:fontKey="{F956A43C-0BE0-0C4E-BF85-2804B8EDD1C3}"/>
    <w:embedBold r:id="rId3" w:fontKey="{2690E22C-F3D5-B342-8E6F-926758DCC66F}"/>
  </w:font>
  <w:font w:name="Georgia">
    <w:panose1 w:val="02040502050405020303"/>
    <w:charset w:val="00"/>
    <w:family w:val="roman"/>
    <w:pitch w:val="variable"/>
    <w:sig w:usb0="00000287" w:usb1="00000000" w:usb2="00000000" w:usb3="00000000" w:csb0="0000009F" w:csb1="00000000"/>
    <w:embedRegular r:id="rId4" w:fontKey="{E4770728-FFBD-8540-A0AA-4FCA7688D81A}"/>
    <w:embedItalic r:id="rId5" w:fontKey="{0E00A282-4A6B-7E42-A780-AAEA8E73DDAF}"/>
  </w:font>
  <w:font w:name="Arial">
    <w:panose1 w:val="020B0604020202020204"/>
    <w:charset w:val="00"/>
    <w:family w:val="swiss"/>
    <w:pitch w:val="variable"/>
    <w:sig w:usb0="E0002EFF" w:usb1="C000785B" w:usb2="00000009" w:usb3="00000000" w:csb0="000001FF" w:csb1="00000000"/>
    <w:embedRegular r:id="rId6" w:fontKey="{B88EDA7B-918D-B447-A77F-DA9FDD7BC00B}"/>
    <w:embedBold r:id="rId7" w:fontKey="{D244384E-0720-CB46-AA3C-8939E17084D7}"/>
  </w:font>
  <w:font w:name="Open Sans">
    <w:panose1 w:val="020B0606030504020204"/>
    <w:charset w:val="00"/>
    <w:family w:val="swiss"/>
    <w:pitch w:val="variable"/>
    <w:sig w:usb0="E00002EF" w:usb1="4000205B" w:usb2="00000028" w:usb3="00000000" w:csb0="0000019F" w:csb1="00000000"/>
    <w:embedRegular r:id="rId8" w:fontKey="{438A50E2-2D51-E046-A4B6-EE20B7E61895}"/>
    <w:embedBold r:id="rId9" w:fontKey="{19A8DA96-367F-0748-BCB8-DA57193C2377}"/>
    <w:embedItalic r:id="rId10" w:fontKey="{23B083C0-F058-6646-9751-3F4BA3BD6BD7}"/>
    <w:embedBoldItalic r:id="rId11" w:fontKey="{C974572C-3EB4-D349-9E6A-4473752D6131}"/>
  </w:font>
  <w:font w:name="Open Sans ExtraBold">
    <w:panose1 w:val="020B0906030804020204"/>
    <w:charset w:val="00"/>
    <w:family w:val="swiss"/>
    <w:pitch w:val="variable"/>
    <w:sig w:usb0="E00002EF" w:usb1="4000205B" w:usb2="00000028" w:usb3="00000000" w:csb0="0000019F" w:csb1="00000000"/>
  </w:font>
  <w:font w:name="Source Sans Pro">
    <w:panose1 w:val="020B0503030403020204"/>
    <w:charset w:val="00"/>
    <w:family w:val="swiss"/>
    <w:pitch w:val="variable"/>
    <w:sig w:usb0="600002F7" w:usb1="02000001" w:usb2="00000000" w:usb3="00000000" w:csb0="0000019F" w:csb1="00000000"/>
  </w:font>
  <w:font w:name="Source Serif Pro">
    <w:panose1 w:val="02040603050405020204"/>
    <w:charset w:val="00"/>
    <w:family w:val="roman"/>
    <w:pitch w:val="variable"/>
    <w:sig w:usb0="20000287" w:usb1="02000003" w:usb2="00000000" w:usb3="00000000" w:csb0="0000019F" w:csb1="00000000"/>
    <w:embedRegular r:id="rId12" w:fontKey="{D7D6BCE0-C0F2-6140-9E77-B74CD6200422}"/>
  </w:font>
  <w:font w:name="Roboto">
    <w:panose1 w:val="02000000000000000000"/>
    <w:charset w:val="00"/>
    <w:family w:val="auto"/>
    <w:pitch w:val="variable"/>
    <w:sig w:usb0="E0000AFF" w:usb1="5000217F" w:usb2="00000021" w:usb3="00000000" w:csb0="0000019F" w:csb1="00000000"/>
    <w:embedRegular r:id="rId13" w:fontKey="{45C2122C-2D15-8249-B1B0-1315F1E9061C}"/>
    <w:embedItalic r:id="rId14" w:fontKey="{BBC43991-6209-6E4F-A3F7-699A4A6A673C}"/>
  </w:font>
  <w:font w:name="Cambria">
    <w:panose1 w:val="02040503050406030204"/>
    <w:charset w:val="00"/>
    <w:family w:val="roman"/>
    <w:pitch w:val="variable"/>
    <w:sig w:usb0="E00006FF" w:usb1="420024FF" w:usb2="02000000" w:usb3="00000000" w:csb0="0000019F" w:csb1="00000000"/>
    <w:embedRegular r:id="rId15" w:fontKey="{4A910E9A-FD48-5E4B-8F96-75BD8D457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5EBA" w14:textId="77777777" w:rsidR="006C1939" w:rsidRDefault="00000000">
    <w:pPr>
      <w:jc w:val="center"/>
      <w:rPr>
        <w:rFonts w:ascii="Open Sans" w:eastAsia="Open Sans" w:hAnsi="Open Sans" w:cs="Open Sans"/>
        <w:sz w:val="12"/>
        <w:szCs w:val="12"/>
      </w:rPr>
    </w:pPr>
    <w:r>
      <w:rPr>
        <w:rFonts w:ascii="Open Sans" w:eastAsia="Open Sans" w:hAnsi="Open Sans" w:cs="Open Sans"/>
        <w:noProof/>
        <w:sz w:val="22"/>
        <w:szCs w:val="22"/>
      </w:rPr>
      <w:drawing>
        <wp:inline distT="114300" distB="114300" distL="114300" distR="114300" wp14:anchorId="1BAFC13B" wp14:editId="4094AC68">
          <wp:extent cx="5943600" cy="4318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943600" cy="431800"/>
                  </a:xfrm>
                  <a:prstGeom prst="rect">
                    <a:avLst/>
                  </a:prstGeom>
                  <a:ln/>
                </pic:spPr>
              </pic:pic>
            </a:graphicData>
          </a:graphic>
        </wp:inline>
      </w:drawing>
    </w:r>
  </w:p>
  <w:p w14:paraId="2FA5AE8F" w14:textId="77777777" w:rsidR="006C1939" w:rsidRDefault="006C1939">
    <w:pPr>
      <w:jc w:val="center"/>
      <w:rPr>
        <w:rFonts w:ascii="Open Sans" w:eastAsia="Open Sans" w:hAnsi="Open Sans" w:cs="Open Sans"/>
        <w:sz w:val="12"/>
        <w:szCs w:val="12"/>
      </w:rPr>
    </w:pPr>
  </w:p>
  <w:p w14:paraId="02266524" w14:textId="77777777" w:rsidR="006C1939" w:rsidRDefault="00000000">
    <w:pPr>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5C74" w14:textId="77777777" w:rsidR="006C1939" w:rsidRDefault="00000000">
    <w:r>
      <w:rPr>
        <w:rFonts w:ascii="Open Sans" w:eastAsia="Open Sans" w:hAnsi="Open Sans" w:cs="Open Sans"/>
        <w:noProof/>
        <w:sz w:val="22"/>
        <w:szCs w:val="22"/>
      </w:rPr>
      <w:drawing>
        <wp:inline distT="114300" distB="114300" distL="114300" distR="114300" wp14:anchorId="22A6DF8F" wp14:editId="76DB3941">
          <wp:extent cx="7863840" cy="431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63840" cy="431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BC2BB" w14:textId="77777777" w:rsidR="00344EAF" w:rsidRDefault="00344EAF">
      <w:r>
        <w:separator/>
      </w:r>
    </w:p>
  </w:footnote>
  <w:footnote w:type="continuationSeparator" w:id="0">
    <w:p w14:paraId="73344DE3" w14:textId="77777777" w:rsidR="00344EAF" w:rsidRDefault="00344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3122E"/>
    <w:multiLevelType w:val="multilevel"/>
    <w:tmpl w:val="5F36F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50145B5D"/>
    <w:multiLevelType w:val="multilevel"/>
    <w:tmpl w:val="B1AA4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1124714">
    <w:abstractNumId w:val="1"/>
  </w:num>
  <w:num w:numId="2" w16cid:durableId="154856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939"/>
    <w:rsid w:val="003031CC"/>
    <w:rsid w:val="00344EAF"/>
    <w:rsid w:val="006C1939"/>
    <w:rsid w:val="00A26854"/>
    <w:rsid w:val="00A66B17"/>
    <w:rsid w:val="00FF2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E6143A"/>
  <w15:docId w15:val="{0424A22C-759B-8944-987E-D2F3B130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507</Words>
  <Characters>2895</Characters>
  <Application>Microsoft Office Word</Application>
  <DocSecurity>0</DocSecurity>
  <Lines>24</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Apisa</cp:lastModifiedBy>
  <cp:revision>2</cp:revision>
  <dcterms:created xsi:type="dcterms:W3CDTF">2024-03-22T14:24:00Z</dcterms:created>
  <dcterms:modified xsi:type="dcterms:W3CDTF">2024-03-22T14:24:00Z</dcterms:modified>
</cp:coreProperties>
</file>